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52" w:rsidRPr="00C22CB4" w:rsidRDefault="007D5E52" w:rsidP="00C22CB4">
      <w:pPr>
        <w:tabs>
          <w:tab w:val="num" w:pos="-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22CB4">
        <w:rPr>
          <w:rFonts w:ascii="Times New Roman" w:hAnsi="Times New Roman" w:cs="Times New Roman"/>
          <w:b/>
          <w:i/>
          <w:sz w:val="24"/>
          <w:szCs w:val="24"/>
        </w:rPr>
        <w:t>Фрагмент урока</w:t>
      </w:r>
      <w:r w:rsidR="00D43044" w:rsidRPr="00C22CB4">
        <w:rPr>
          <w:rFonts w:ascii="Times New Roman" w:hAnsi="Times New Roman" w:cs="Times New Roman"/>
          <w:b/>
          <w:i/>
          <w:sz w:val="24"/>
          <w:szCs w:val="24"/>
        </w:rPr>
        <w:t xml:space="preserve"> геометрии в 7 классе</w:t>
      </w:r>
      <w:r w:rsidR="00F33220" w:rsidRPr="00C22CB4">
        <w:rPr>
          <w:rFonts w:ascii="Times New Roman" w:hAnsi="Times New Roman" w:cs="Times New Roman"/>
          <w:b/>
          <w:i/>
          <w:sz w:val="24"/>
          <w:szCs w:val="24"/>
        </w:rPr>
        <w:t>. ФГОС ООО</w:t>
      </w:r>
      <w:r w:rsidRPr="00C22CB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F2B85" w:rsidRPr="00BD0043" w:rsidRDefault="00AF2B85" w:rsidP="00BD0043">
      <w:pPr>
        <w:tabs>
          <w:tab w:val="num" w:pos="-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043">
        <w:rPr>
          <w:rFonts w:ascii="Times New Roman" w:hAnsi="Times New Roman" w:cs="Times New Roman"/>
          <w:sz w:val="24"/>
          <w:szCs w:val="24"/>
        </w:rPr>
        <w:t>Тема урока: Теорема о сумме углов треугольника.</w:t>
      </w:r>
    </w:p>
    <w:p w:rsidR="0003741D" w:rsidRPr="00BD0043" w:rsidRDefault="00AF2B85" w:rsidP="00BD00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043">
        <w:rPr>
          <w:rFonts w:ascii="Times New Roman" w:hAnsi="Times New Roman" w:cs="Times New Roman"/>
          <w:sz w:val="24"/>
          <w:szCs w:val="24"/>
        </w:rPr>
        <w:t>Цель урока:</w:t>
      </w:r>
      <w:r w:rsidRPr="00BD0043">
        <w:rPr>
          <w:rFonts w:ascii="Times New Roman" w:hAnsi="Times New Roman" w:cs="Times New Roman"/>
          <w:bCs/>
          <w:sz w:val="24"/>
          <w:szCs w:val="24"/>
        </w:rPr>
        <w:t xml:space="preserve"> Формировать логические УУД анализа и обобщения на основе самостоятельного открытия, доказательства и применения учащимися теоремы о сумме углов треугольника.</w:t>
      </w:r>
    </w:p>
    <w:p w:rsidR="00AF2B85" w:rsidRPr="00BD0043" w:rsidRDefault="00AF2B85" w:rsidP="00BD0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043">
        <w:rPr>
          <w:rFonts w:ascii="Times New Roman" w:hAnsi="Times New Roman" w:cs="Times New Roman"/>
          <w:sz w:val="24"/>
          <w:szCs w:val="24"/>
        </w:rPr>
        <w:t>Тип урока: урок изучения нового.</w:t>
      </w:r>
    </w:p>
    <w:p w:rsidR="00AF2B85" w:rsidRPr="00BD0043" w:rsidRDefault="00AF2B85" w:rsidP="00BD0043">
      <w:pPr>
        <w:tabs>
          <w:tab w:val="num" w:pos="-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043">
        <w:rPr>
          <w:rFonts w:ascii="Times New Roman" w:hAnsi="Times New Roman" w:cs="Times New Roman"/>
          <w:sz w:val="24"/>
          <w:szCs w:val="24"/>
        </w:rPr>
        <w:t>Этапы урока:</w:t>
      </w:r>
    </w:p>
    <w:p w:rsidR="00AF2B85" w:rsidRPr="00BD0043" w:rsidRDefault="00AF2B85" w:rsidP="00BD0043">
      <w:pPr>
        <w:pStyle w:val="a4"/>
        <w:numPr>
          <w:ilvl w:val="0"/>
          <w:numId w:val="21"/>
        </w:numPr>
        <w:tabs>
          <w:tab w:val="num" w:pos="-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043">
        <w:rPr>
          <w:rFonts w:ascii="Times New Roman" w:hAnsi="Times New Roman" w:cs="Times New Roman"/>
          <w:sz w:val="24"/>
          <w:szCs w:val="24"/>
        </w:rPr>
        <w:t>Мотивационный.</w:t>
      </w:r>
    </w:p>
    <w:p w:rsidR="00AF2B85" w:rsidRPr="008E2F37" w:rsidRDefault="0003741D" w:rsidP="008E2F37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37">
        <w:rPr>
          <w:rFonts w:ascii="Times New Roman" w:hAnsi="Times New Roman" w:cs="Times New Roman"/>
          <w:sz w:val="24"/>
          <w:szCs w:val="24"/>
        </w:rPr>
        <w:t>Повторение видов углов и треугольников.</w:t>
      </w:r>
      <w:r w:rsidR="000D0208" w:rsidRPr="008E2F37">
        <w:rPr>
          <w:rFonts w:ascii="Times New Roman" w:hAnsi="Times New Roman" w:cs="Times New Roman"/>
          <w:sz w:val="24"/>
          <w:szCs w:val="24"/>
        </w:rPr>
        <w:t xml:space="preserve"> Как измерить угол с помощью транспортира? Единицы измерения углов.</w:t>
      </w:r>
      <w:r w:rsidR="0067575D" w:rsidRPr="008E2F37">
        <w:rPr>
          <w:rFonts w:ascii="Times New Roman" w:hAnsi="Times New Roman" w:cs="Times New Roman"/>
          <w:sz w:val="24"/>
          <w:szCs w:val="24"/>
        </w:rPr>
        <w:t>( На слайде №1 представлены все виды углов, на слайде №2 представлены фигуры составленные из различных треугольников.)</w:t>
      </w:r>
    </w:p>
    <w:p w:rsidR="00821229" w:rsidRPr="008E2F37" w:rsidRDefault="0003741D" w:rsidP="008E2F37">
      <w:pPr>
        <w:pStyle w:val="a4"/>
        <w:numPr>
          <w:ilvl w:val="0"/>
          <w:numId w:val="32"/>
        </w:numPr>
        <w:tabs>
          <w:tab w:val="left" w:pos="42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37">
        <w:rPr>
          <w:rFonts w:ascii="Times New Roman" w:hAnsi="Times New Roman" w:cs="Times New Roman"/>
          <w:sz w:val="24"/>
          <w:szCs w:val="24"/>
        </w:rPr>
        <w:t>Практическая работа с моделями треугольников</w:t>
      </w:r>
      <w:r w:rsidR="003B50F2" w:rsidRPr="008E2F37">
        <w:rPr>
          <w:rFonts w:ascii="Times New Roman" w:hAnsi="Times New Roman" w:cs="Times New Roman"/>
          <w:sz w:val="24"/>
          <w:szCs w:val="24"/>
        </w:rPr>
        <w:t xml:space="preserve"> (</w:t>
      </w:r>
      <w:r w:rsidR="000D0208" w:rsidRPr="008E2F37">
        <w:rPr>
          <w:rFonts w:ascii="Times New Roman" w:hAnsi="Times New Roman" w:cs="Times New Roman"/>
          <w:sz w:val="24"/>
          <w:szCs w:val="24"/>
        </w:rPr>
        <w:t>модели вырезаны из бумаги)</w:t>
      </w:r>
      <w:r w:rsidRPr="008E2F37">
        <w:rPr>
          <w:rFonts w:ascii="Times New Roman" w:hAnsi="Times New Roman" w:cs="Times New Roman"/>
          <w:sz w:val="24"/>
          <w:szCs w:val="24"/>
        </w:rPr>
        <w:t>. Задание: измерить углы</w:t>
      </w:r>
      <w:r w:rsidR="00821229" w:rsidRPr="008E2F37">
        <w:rPr>
          <w:rFonts w:ascii="Times New Roman" w:hAnsi="Times New Roman" w:cs="Times New Roman"/>
          <w:sz w:val="24"/>
          <w:szCs w:val="24"/>
        </w:rPr>
        <w:t xml:space="preserve"> треугольника с помощью транспортира </w:t>
      </w:r>
      <w:r w:rsidRPr="008E2F37">
        <w:rPr>
          <w:rFonts w:ascii="Times New Roman" w:hAnsi="Times New Roman" w:cs="Times New Roman"/>
          <w:sz w:val="24"/>
          <w:szCs w:val="24"/>
        </w:rPr>
        <w:t>и найти их сумму, сделать вывод.</w:t>
      </w:r>
    </w:p>
    <w:p w:rsidR="0003741D" w:rsidRPr="008E2F37" w:rsidRDefault="0003741D" w:rsidP="008E2F37">
      <w:pPr>
        <w:pStyle w:val="a4"/>
        <w:numPr>
          <w:ilvl w:val="0"/>
          <w:numId w:val="32"/>
        </w:numPr>
        <w:tabs>
          <w:tab w:val="left" w:pos="42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37">
        <w:rPr>
          <w:rFonts w:ascii="Times New Roman" w:hAnsi="Times New Roman" w:cs="Times New Roman"/>
          <w:sz w:val="24"/>
          <w:szCs w:val="24"/>
        </w:rPr>
        <w:t>Подведение итогов практической работы</w:t>
      </w:r>
      <w:r w:rsidR="00821229" w:rsidRPr="008E2F37">
        <w:rPr>
          <w:rFonts w:ascii="Times New Roman" w:hAnsi="Times New Roman" w:cs="Times New Roman"/>
          <w:sz w:val="24"/>
          <w:szCs w:val="24"/>
        </w:rPr>
        <w:t xml:space="preserve">. </w:t>
      </w:r>
      <w:r w:rsidR="00821229" w:rsidRPr="008E2F37">
        <w:rPr>
          <w:rFonts w:ascii="Times New Roman" w:hAnsi="Times New Roman" w:cs="Times New Roman"/>
          <w:bCs/>
          <w:sz w:val="24"/>
          <w:szCs w:val="24"/>
        </w:rPr>
        <w:t>Ученики делают открытие -формулируют теорему</w:t>
      </w:r>
      <w:r w:rsidR="001B2CD5" w:rsidRPr="008E2F37">
        <w:rPr>
          <w:rFonts w:ascii="Times New Roman" w:hAnsi="Times New Roman" w:cs="Times New Roman"/>
          <w:bCs/>
          <w:sz w:val="24"/>
          <w:szCs w:val="24"/>
        </w:rPr>
        <w:t>: сумма углов треугольника равна 180 градусов</w:t>
      </w:r>
      <w:r w:rsidR="00821229" w:rsidRPr="008E2F37">
        <w:rPr>
          <w:rFonts w:ascii="Times New Roman" w:hAnsi="Times New Roman" w:cs="Times New Roman"/>
          <w:bCs/>
          <w:sz w:val="24"/>
          <w:szCs w:val="24"/>
        </w:rPr>
        <w:t>.</w:t>
      </w:r>
    </w:p>
    <w:p w:rsidR="0003741D" w:rsidRPr="008E2F37" w:rsidRDefault="0003741D" w:rsidP="008E2F37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37">
        <w:rPr>
          <w:rFonts w:ascii="Times New Roman" w:hAnsi="Times New Roman" w:cs="Times New Roman"/>
          <w:sz w:val="24"/>
          <w:szCs w:val="24"/>
        </w:rPr>
        <w:t>Определение целей урока детьми: доказать теорему о сумме углов треугольника и научиться ее применять.</w:t>
      </w:r>
    </w:p>
    <w:p w:rsidR="0003741D" w:rsidRPr="00BD0043" w:rsidRDefault="0003741D" w:rsidP="00BD0043">
      <w:pPr>
        <w:pStyle w:val="a4"/>
        <w:numPr>
          <w:ilvl w:val="0"/>
          <w:numId w:val="21"/>
        </w:numPr>
        <w:spacing w:after="0" w:line="240" w:lineRule="auto"/>
        <w:ind w:left="14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043">
        <w:rPr>
          <w:rFonts w:ascii="Times New Roman" w:hAnsi="Times New Roman" w:cs="Times New Roman"/>
          <w:sz w:val="24"/>
          <w:szCs w:val="24"/>
        </w:rPr>
        <w:t xml:space="preserve">Следующий этап </w:t>
      </w:r>
      <w:r w:rsidR="00821229" w:rsidRPr="00BD0043">
        <w:rPr>
          <w:rFonts w:ascii="Times New Roman" w:hAnsi="Times New Roman" w:cs="Times New Roman"/>
          <w:sz w:val="24"/>
          <w:szCs w:val="24"/>
        </w:rPr>
        <w:t xml:space="preserve">– этап </w:t>
      </w:r>
      <w:r w:rsidR="00821229" w:rsidRPr="00BD0043">
        <w:rPr>
          <w:rFonts w:ascii="Times New Roman" w:hAnsi="Times New Roman" w:cs="Times New Roman"/>
          <w:bCs/>
          <w:sz w:val="24"/>
          <w:szCs w:val="24"/>
        </w:rPr>
        <w:t xml:space="preserve">освоение учениками учебного материала </w:t>
      </w:r>
      <w:r w:rsidR="001B2CD5" w:rsidRPr="00BD0043">
        <w:rPr>
          <w:rFonts w:ascii="Times New Roman" w:hAnsi="Times New Roman" w:cs="Times New Roman"/>
          <w:bCs/>
          <w:sz w:val="24"/>
          <w:szCs w:val="24"/>
        </w:rPr>
        <w:t>п</w:t>
      </w:r>
      <w:r w:rsidR="00821229" w:rsidRPr="00BD0043">
        <w:rPr>
          <w:rFonts w:ascii="Times New Roman" w:hAnsi="Times New Roman" w:cs="Times New Roman"/>
          <w:bCs/>
          <w:sz w:val="24"/>
          <w:szCs w:val="24"/>
        </w:rPr>
        <w:t>реимущественно в форме деятельности.</w:t>
      </w:r>
    </w:p>
    <w:p w:rsidR="00243228" w:rsidRPr="00BD0043" w:rsidRDefault="00243228" w:rsidP="00BD0043">
      <w:pPr>
        <w:pStyle w:val="a4"/>
        <w:tabs>
          <w:tab w:val="num" w:pos="-567"/>
        </w:tabs>
        <w:spacing w:after="0" w:line="240" w:lineRule="auto"/>
        <w:ind w:left="1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043">
        <w:rPr>
          <w:rFonts w:ascii="Times New Roman" w:hAnsi="Times New Roman" w:cs="Times New Roman"/>
          <w:sz w:val="24"/>
          <w:szCs w:val="24"/>
        </w:rPr>
        <w:t xml:space="preserve">Ученикам </w:t>
      </w:r>
      <w:r w:rsidR="00705F59" w:rsidRPr="00BD0043">
        <w:rPr>
          <w:rFonts w:ascii="Times New Roman" w:hAnsi="Times New Roman" w:cs="Times New Roman"/>
          <w:sz w:val="24"/>
          <w:szCs w:val="24"/>
        </w:rPr>
        <w:t>предлагается выполнить задание (</w:t>
      </w:r>
      <w:r w:rsidRPr="00BD0043">
        <w:rPr>
          <w:rFonts w:ascii="Times New Roman" w:hAnsi="Times New Roman" w:cs="Times New Roman"/>
          <w:sz w:val="24"/>
          <w:szCs w:val="24"/>
        </w:rPr>
        <w:t>высвечивается задание на слайде</w:t>
      </w:r>
      <w:r w:rsidR="00705F59" w:rsidRPr="00BD0043">
        <w:rPr>
          <w:rFonts w:ascii="Times New Roman" w:hAnsi="Times New Roman" w:cs="Times New Roman"/>
          <w:sz w:val="24"/>
          <w:szCs w:val="24"/>
        </w:rPr>
        <w:t>)</w:t>
      </w:r>
      <w:r w:rsidRPr="00BD0043">
        <w:rPr>
          <w:rFonts w:ascii="Times New Roman" w:hAnsi="Times New Roman" w:cs="Times New Roman"/>
          <w:sz w:val="24"/>
          <w:szCs w:val="24"/>
        </w:rPr>
        <w:t>:</w:t>
      </w:r>
    </w:p>
    <w:p w:rsidR="00243228" w:rsidRPr="00BD0043" w:rsidRDefault="00243228" w:rsidP="00BD0043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043">
        <w:rPr>
          <w:rFonts w:ascii="Times New Roman" w:hAnsi="Times New Roman" w:cs="Times New Roman"/>
          <w:sz w:val="24"/>
          <w:szCs w:val="24"/>
        </w:rPr>
        <w:t xml:space="preserve">Начертите треугольник и обозначьте его. </w:t>
      </w:r>
    </w:p>
    <w:p w:rsidR="00243228" w:rsidRPr="00BD0043" w:rsidRDefault="00243228" w:rsidP="00BD0043">
      <w:pPr>
        <w:pStyle w:val="a4"/>
        <w:tabs>
          <w:tab w:val="left" w:pos="2472"/>
        </w:tabs>
        <w:spacing w:after="0" w:line="24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BD0043">
        <w:rPr>
          <w:rFonts w:ascii="Times New Roman" w:hAnsi="Times New Roman" w:cs="Times New Roman"/>
          <w:sz w:val="24"/>
          <w:szCs w:val="24"/>
        </w:rPr>
        <w:t>В</w:t>
      </w:r>
    </w:p>
    <w:p w:rsidR="006A4AFC" w:rsidRPr="00BD0043" w:rsidRDefault="00976E33" w:rsidP="00BD004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pict>
          <v:line id="Прямая соединительная линия 2" o:spid="_x0000_s1026" style="position:absolute;flip:y;z-index:251660288;visibility:visible;mso-height-relative:margin" from="32.6pt,8.25pt" to="187.3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" strokecolor="#4579b8 [3044]">
            <o:lock v:ext="edit" shapetype="f"/>
          </v:line>
        </w:pict>
      </w:r>
      <w:r>
        <w:rPr>
          <w:rFonts w:ascii="Times New Roman" w:hAnsi="Times New Roman" w:cs="Times New Roman"/>
          <w:bCs/>
          <w:noProof/>
          <w:sz w:val="24"/>
          <w:szCs w:val="24"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Блок-схема: извлечение 1" o:spid="_x0000_s1027" type="#_x0000_t127" style="position:absolute;margin-left:32.6pt;margin-top:9.25pt;width:155.25pt;height:54pt;z-index:25165619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" fillcolor="#4f81bd [3204]" strokecolor="#243f60 [1604]" strokeweight="2pt">
            <v:path arrowok="t"/>
          </v:shape>
        </w:pict>
      </w:r>
    </w:p>
    <w:p w:rsidR="006A4AFC" w:rsidRPr="00BD0043" w:rsidRDefault="006A4AFC" w:rsidP="00BD004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A4AFC" w:rsidRPr="00BD0043" w:rsidRDefault="00243228" w:rsidP="00BD0043">
      <w:pPr>
        <w:pStyle w:val="a4"/>
        <w:tabs>
          <w:tab w:val="left" w:pos="420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D0043">
        <w:rPr>
          <w:rFonts w:ascii="Times New Roman" w:hAnsi="Times New Roman" w:cs="Times New Roman"/>
          <w:bCs/>
          <w:sz w:val="24"/>
          <w:szCs w:val="24"/>
        </w:rPr>
        <w:t>А</w:t>
      </w:r>
      <w:r w:rsidRPr="00BD0043">
        <w:rPr>
          <w:rFonts w:ascii="Times New Roman" w:hAnsi="Times New Roman" w:cs="Times New Roman"/>
          <w:bCs/>
          <w:sz w:val="24"/>
          <w:szCs w:val="24"/>
        </w:rPr>
        <w:tab/>
        <w:t>С</w:t>
      </w:r>
    </w:p>
    <w:p w:rsidR="00C364E2" w:rsidRPr="00BD0043" w:rsidRDefault="00C364E2" w:rsidP="00BD0043">
      <w:pPr>
        <w:pStyle w:val="a4"/>
        <w:tabs>
          <w:tab w:val="left" w:pos="4202"/>
        </w:tabs>
        <w:spacing w:after="0" w:line="240" w:lineRule="auto"/>
        <w:ind w:left="513"/>
        <w:rPr>
          <w:rFonts w:ascii="Times New Roman" w:hAnsi="Times New Roman" w:cs="Times New Roman"/>
          <w:bCs/>
          <w:sz w:val="24"/>
          <w:szCs w:val="24"/>
        </w:rPr>
      </w:pPr>
    </w:p>
    <w:p w:rsidR="00C364E2" w:rsidRPr="00BD0043" w:rsidRDefault="00C364E2" w:rsidP="00BD0043">
      <w:pPr>
        <w:pStyle w:val="a4"/>
        <w:tabs>
          <w:tab w:val="left" w:pos="4202"/>
        </w:tabs>
        <w:spacing w:after="0" w:line="240" w:lineRule="auto"/>
        <w:ind w:left="513"/>
        <w:rPr>
          <w:rFonts w:ascii="Times New Roman" w:hAnsi="Times New Roman" w:cs="Times New Roman"/>
          <w:bCs/>
          <w:sz w:val="24"/>
          <w:szCs w:val="24"/>
        </w:rPr>
      </w:pPr>
    </w:p>
    <w:p w:rsidR="00243228" w:rsidRPr="00BD0043" w:rsidRDefault="00243228" w:rsidP="00BD0043">
      <w:pPr>
        <w:pStyle w:val="a4"/>
        <w:numPr>
          <w:ilvl w:val="0"/>
          <w:numId w:val="27"/>
        </w:numPr>
        <w:tabs>
          <w:tab w:val="left" w:pos="420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D0043">
        <w:rPr>
          <w:rFonts w:ascii="Times New Roman" w:hAnsi="Times New Roman" w:cs="Times New Roman"/>
          <w:bCs/>
          <w:sz w:val="24"/>
          <w:szCs w:val="24"/>
        </w:rPr>
        <w:t>Через вершину треугольника проведите прямую параллельную противолежащей стороне.</w:t>
      </w:r>
    </w:p>
    <w:p w:rsidR="00950410" w:rsidRPr="00BD0043" w:rsidRDefault="00950410" w:rsidP="00BD0043">
      <w:pPr>
        <w:pStyle w:val="a4"/>
        <w:numPr>
          <w:ilvl w:val="0"/>
          <w:numId w:val="27"/>
        </w:numPr>
        <w:tabs>
          <w:tab w:val="left" w:pos="420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D0043">
        <w:rPr>
          <w:rFonts w:ascii="Times New Roman" w:hAnsi="Times New Roman" w:cs="Times New Roman"/>
          <w:bCs/>
          <w:sz w:val="24"/>
          <w:szCs w:val="24"/>
        </w:rPr>
        <w:t xml:space="preserve">Найдите </w:t>
      </w:r>
      <w:r w:rsidR="00705F59" w:rsidRPr="00BD0043">
        <w:rPr>
          <w:rFonts w:ascii="Times New Roman" w:hAnsi="Times New Roman" w:cs="Times New Roman"/>
          <w:bCs/>
          <w:sz w:val="24"/>
          <w:szCs w:val="24"/>
        </w:rPr>
        <w:t>углы равные углам</w:t>
      </w:r>
      <w:r w:rsidR="003E666B" w:rsidRPr="00BD0043">
        <w:rPr>
          <w:rFonts w:ascii="Times New Roman" w:hAnsi="Times New Roman" w:cs="Times New Roman"/>
          <w:bCs/>
          <w:sz w:val="24"/>
          <w:szCs w:val="24"/>
        </w:rPr>
        <w:t>А и С.</w:t>
      </w:r>
    </w:p>
    <w:p w:rsidR="00821229" w:rsidRPr="00BD0043" w:rsidRDefault="003E666B" w:rsidP="00BD0043">
      <w:pPr>
        <w:pStyle w:val="a4"/>
        <w:numPr>
          <w:ilvl w:val="0"/>
          <w:numId w:val="27"/>
        </w:numPr>
        <w:tabs>
          <w:tab w:val="left" w:pos="420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D0043">
        <w:rPr>
          <w:rFonts w:ascii="Times New Roman" w:hAnsi="Times New Roman" w:cs="Times New Roman"/>
          <w:bCs/>
          <w:sz w:val="24"/>
          <w:szCs w:val="24"/>
        </w:rPr>
        <w:t>Найдите сумму углов при вершине В</w:t>
      </w:r>
      <w:r w:rsidR="00705F59" w:rsidRPr="00BD0043">
        <w:rPr>
          <w:rFonts w:ascii="Times New Roman" w:hAnsi="Times New Roman" w:cs="Times New Roman"/>
          <w:bCs/>
          <w:sz w:val="24"/>
          <w:szCs w:val="24"/>
        </w:rPr>
        <w:t>, сделайте в</w:t>
      </w:r>
      <w:r w:rsidRPr="00BD0043">
        <w:rPr>
          <w:rFonts w:ascii="Times New Roman" w:hAnsi="Times New Roman" w:cs="Times New Roman"/>
          <w:bCs/>
          <w:sz w:val="24"/>
          <w:szCs w:val="24"/>
        </w:rPr>
        <w:t>ывод.</w:t>
      </w:r>
    </w:p>
    <w:p w:rsidR="003E666B" w:rsidRPr="00BD0043" w:rsidRDefault="001B2CD5" w:rsidP="00BD0043">
      <w:pPr>
        <w:pStyle w:val="a4"/>
        <w:numPr>
          <w:ilvl w:val="0"/>
          <w:numId w:val="27"/>
        </w:numPr>
        <w:tabs>
          <w:tab w:val="left" w:pos="420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D0043">
        <w:rPr>
          <w:rFonts w:ascii="Times New Roman" w:hAnsi="Times New Roman" w:cs="Times New Roman"/>
          <w:bCs/>
          <w:sz w:val="24"/>
          <w:szCs w:val="24"/>
        </w:rPr>
        <w:t>Запишите теорему по форме:</w:t>
      </w:r>
    </w:p>
    <w:p w:rsidR="001B2CD5" w:rsidRPr="00BD0043" w:rsidRDefault="001B2CD5" w:rsidP="00BD0043">
      <w:pPr>
        <w:pStyle w:val="a4"/>
        <w:tabs>
          <w:tab w:val="left" w:pos="4202"/>
        </w:tabs>
        <w:spacing w:after="0" w:line="240" w:lineRule="auto"/>
        <w:ind w:left="513"/>
        <w:rPr>
          <w:rFonts w:ascii="Times New Roman" w:hAnsi="Times New Roman" w:cs="Times New Roman"/>
          <w:bCs/>
          <w:sz w:val="24"/>
          <w:szCs w:val="24"/>
        </w:rPr>
      </w:pPr>
    </w:p>
    <w:p w:rsidR="00C364E2" w:rsidRPr="00BD0043" w:rsidRDefault="00705F59" w:rsidP="00C22CB4">
      <w:pPr>
        <w:pStyle w:val="a4"/>
        <w:numPr>
          <w:ilvl w:val="0"/>
          <w:numId w:val="21"/>
        </w:numPr>
        <w:tabs>
          <w:tab w:val="left" w:pos="4202"/>
        </w:tabs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BD0043">
        <w:rPr>
          <w:rFonts w:ascii="Times New Roman" w:hAnsi="Times New Roman" w:cs="Times New Roman"/>
          <w:bCs/>
          <w:sz w:val="24"/>
          <w:szCs w:val="24"/>
        </w:rPr>
        <w:t>Проверка в парах с выставлением отметки. (На слайде представлена теорема с доказательством.</w:t>
      </w:r>
      <w:r w:rsidR="00C22C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3220" w:rsidRPr="00BD0043">
        <w:rPr>
          <w:rFonts w:ascii="Times New Roman" w:hAnsi="Times New Roman" w:cs="Times New Roman"/>
          <w:bCs/>
          <w:sz w:val="24"/>
          <w:szCs w:val="24"/>
        </w:rPr>
        <w:t>Идет сравнение с эталоном.</w:t>
      </w:r>
      <w:r w:rsidRPr="00BD0043">
        <w:rPr>
          <w:rFonts w:ascii="Times New Roman" w:hAnsi="Times New Roman" w:cs="Times New Roman"/>
          <w:bCs/>
          <w:sz w:val="24"/>
          <w:szCs w:val="24"/>
        </w:rPr>
        <w:t>)</w:t>
      </w:r>
    </w:p>
    <w:p w:rsidR="00821229" w:rsidRPr="00BD0043" w:rsidRDefault="00821229" w:rsidP="00C22CB4">
      <w:pPr>
        <w:pStyle w:val="a4"/>
        <w:numPr>
          <w:ilvl w:val="0"/>
          <w:numId w:val="21"/>
        </w:numPr>
        <w:tabs>
          <w:tab w:val="left" w:pos="4202"/>
        </w:tabs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BD0043">
        <w:rPr>
          <w:rFonts w:ascii="Times New Roman" w:hAnsi="Times New Roman" w:cs="Times New Roman"/>
          <w:bCs/>
          <w:sz w:val="24"/>
          <w:szCs w:val="24"/>
        </w:rPr>
        <w:t>Другие сп</w:t>
      </w:r>
      <w:r w:rsidR="003B50F2" w:rsidRPr="00BD0043">
        <w:rPr>
          <w:rFonts w:ascii="Times New Roman" w:hAnsi="Times New Roman" w:cs="Times New Roman"/>
          <w:bCs/>
          <w:sz w:val="24"/>
          <w:szCs w:val="24"/>
        </w:rPr>
        <w:t>особы доказательства теоремы. (</w:t>
      </w:r>
      <w:r w:rsidRPr="00BD0043">
        <w:rPr>
          <w:rFonts w:ascii="Times New Roman" w:hAnsi="Times New Roman" w:cs="Times New Roman"/>
          <w:bCs/>
          <w:sz w:val="24"/>
          <w:szCs w:val="24"/>
        </w:rPr>
        <w:t>Имеющие</w:t>
      </w:r>
      <w:r w:rsidR="003B50F2" w:rsidRPr="00BD0043">
        <w:rPr>
          <w:rFonts w:ascii="Times New Roman" w:hAnsi="Times New Roman" w:cs="Times New Roman"/>
          <w:bCs/>
          <w:sz w:val="24"/>
          <w:szCs w:val="24"/>
        </w:rPr>
        <w:t>ся</w:t>
      </w:r>
      <w:r w:rsidRPr="00BD0043">
        <w:rPr>
          <w:rFonts w:ascii="Times New Roman" w:hAnsi="Times New Roman" w:cs="Times New Roman"/>
          <w:bCs/>
          <w:sz w:val="24"/>
          <w:szCs w:val="24"/>
        </w:rPr>
        <w:t>треугольники</w:t>
      </w:r>
      <w:r w:rsidR="003B50F2" w:rsidRPr="00BD0043">
        <w:rPr>
          <w:rFonts w:ascii="Times New Roman" w:hAnsi="Times New Roman" w:cs="Times New Roman"/>
          <w:bCs/>
          <w:sz w:val="24"/>
          <w:szCs w:val="24"/>
        </w:rPr>
        <w:t>,</w:t>
      </w:r>
      <w:r w:rsidR="00C22C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7DBF" w:rsidRPr="00BD0043">
        <w:rPr>
          <w:rFonts w:ascii="Times New Roman" w:hAnsi="Times New Roman" w:cs="Times New Roman"/>
          <w:bCs/>
          <w:sz w:val="24"/>
          <w:szCs w:val="24"/>
        </w:rPr>
        <w:t>вырезанные из бумаги</w:t>
      </w:r>
      <w:r w:rsidR="003B50F2" w:rsidRPr="00BD0043">
        <w:rPr>
          <w:rFonts w:ascii="Times New Roman" w:hAnsi="Times New Roman" w:cs="Times New Roman"/>
          <w:bCs/>
          <w:sz w:val="24"/>
          <w:szCs w:val="24"/>
        </w:rPr>
        <w:t>,</w:t>
      </w:r>
      <w:r w:rsidR="00C22C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043">
        <w:rPr>
          <w:rFonts w:ascii="Times New Roman" w:hAnsi="Times New Roman" w:cs="Times New Roman"/>
          <w:bCs/>
          <w:sz w:val="24"/>
          <w:szCs w:val="24"/>
        </w:rPr>
        <w:t>ученики перегибают, составляя развернутый угол из углов треугольника)</w:t>
      </w:r>
    </w:p>
    <w:p w:rsidR="00821229" w:rsidRPr="00BD0043" w:rsidRDefault="00821229" w:rsidP="00C22CB4">
      <w:pPr>
        <w:pStyle w:val="a4"/>
        <w:numPr>
          <w:ilvl w:val="0"/>
          <w:numId w:val="21"/>
        </w:numPr>
        <w:tabs>
          <w:tab w:val="left" w:pos="4202"/>
        </w:tabs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BD0043">
        <w:rPr>
          <w:rFonts w:ascii="Times New Roman" w:hAnsi="Times New Roman" w:cs="Times New Roman"/>
          <w:bCs/>
          <w:sz w:val="24"/>
          <w:szCs w:val="24"/>
        </w:rPr>
        <w:t>Закрепление (по готовым чертежам решить задачи с применением теоремы)</w:t>
      </w:r>
      <w:r w:rsidR="00C22CB4">
        <w:rPr>
          <w:rFonts w:ascii="Times New Roman" w:hAnsi="Times New Roman" w:cs="Times New Roman"/>
          <w:bCs/>
          <w:sz w:val="24"/>
          <w:szCs w:val="24"/>
        </w:rPr>
        <w:t>.</w:t>
      </w:r>
    </w:p>
    <w:p w:rsidR="003D7D50" w:rsidRPr="00BD0043" w:rsidRDefault="003D7D50" w:rsidP="00C22CB4">
      <w:pPr>
        <w:pStyle w:val="a4"/>
        <w:numPr>
          <w:ilvl w:val="0"/>
          <w:numId w:val="21"/>
        </w:numPr>
        <w:tabs>
          <w:tab w:val="left" w:pos="4202"/>
        </w:tabs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BD0043">
        <w:rPr>
          <w:rFonts w:ascii="Times New Roman" w:hAnsi="Times New Roman" w:cs="Times New Roman"/>
          <w:bCs/>
          <w:sz w:val="24"/>
          <w:szCs w:val="24"/>
        </w:rPr>
        <w:t>Домашнее задание.</w:t>
      </w:r>
    </w:p>
    <w:p w:rsidR="003D7D50" w:rsidRPr="00BD0043" w:rsidRDefault="0067575D" w:rsidP="00C22CB4">
      <w:pPr>
        <w:pStyle w:val="a4"/>
        <w:numPr>
          <w:ilvl w:val="0"/>
          <w:numId w:val="21"/>
        </w:numPr>
        <w:tabs>
          <w:tab w:val="left" w:pos="4202"/>
        </w:tabs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BD0043">
        <w:rPr>
          <w:rFonts w:ascii="Times New Roman" w:hAnsi="Times New Roman" w:cs="Times New Roman"/>
          <w:bCs/>
          <w:sz w:val="24"/>
          <w:szCs w:val="24"/>
        </w:rPr>
        <w:t>Рефлексия</w:t>
      </w:r>
      <w:r w:rsidR="00C22C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043">
        <w:rPr>
          <w:rFonts w:ascii="Times New Roman" w:hAnsi="Times New Roman" w:cs="Times New Roman"/>
          <w:bCs/>
          <w:sz w:val="24"/>
          <w:szCs w:val="24"/>
        </w:rPr>
        <w:t>является</w:t>
      </w:r>
      <w:r w:rsidR="00C22C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043">
        <w:rPr>
          <w:rFonts w:ascii="Times New Roman" w:eastAsia="Times New Roman" w:hAnsi="Times New Roman" w:cs="Times New Roman"/>
          <w:sz w:val="24"/>
          <w:szCs w:val="24"/>
        </w:rPr>
        <w:t xml:space="preserve">не просто подведением итогов, а видением процесса и осознанием полученных результатов. </w:t>
      </w:r>
    </w:p>
    <w:sectPr w:rsidR="003D7D50" w:rsidRPr="00BD0043" w:rsidSect="00835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342" w:rsidRDefault="00EC2342" w:rsidP="00791D11">
      <w:pPr>
        <w:spacing w:after="0" w:line="240" w:lineRule="auto"/>
      </w:pPr>
      <w:r>
        <w:separator/>
      </w:r>
    </w:p>
  </w:endnote>
  <w:endnote w:type="continuationSeparator" w:id="1">
    <w:p w:rsidR="00EC2342" w:rsidRDefault="00EC2342" w:rsidP="0079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342" w:rsidRDefault="00EC2342" w:rsidP="00791D11">
      <w:pPr>
        <w:spacing w:after="0" w:line="240" w:lineRule="auto"/>
      </w:pPr>
      <w:r>
        <w:separator/>
      </w:r>
    </w:p>
  </w:footnote>
  <w:footnote w:type="continuationSeparator" w:id="1">
    <w:p w:rsidR="00EC2342" w:rsidRDefault="00EC2342" w:rsidP="00791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03A62B02"/>
    <w:multiLevelType w:val="multilevel"/>
    <w:tmpl w:val="46F2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04069"/>
    <w:multiLevelType w:val="multilevel"/>
    <w:tmpl w:val="58A411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D0444A"/>
    <w:multiLevelType w:val="multilevel"/>
    <w:tmpl w:val="3BB2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8B1B45"/>
    <w:multiLevelType w:val="multilevel"/>
    <w:tmpl w:val="BD56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9C173A"/>
    <w:multiLevelType w:val="multilevel"/>
    <w:tmpl w:val="7104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104E23"/>
    <w:multiLevelType w:val="multilevel"/>
    <w:tmpl w:val="AF70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8779D3"/>
    <w:multiLevelType w:val="multilevel"/>
    <w:tmpl w:val="C8CA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157231"/>
    <w:multiLevelType w:val="multilevel"/>
    <w:tmpl w:val="2F90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7543F7"/>
    <w:multiLevelType w:val="hybridMultilevel"/>
    <w:tmpl w:val="47DE8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A71F1B"/>
    <w:multiLevelType w:val="hybridMultilevel"/>
    <w:tmpl w:val="B9B4DF62"/>
    <w:lvl w:ilvl="0" w:tplc="FE8CC86E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0">
    <w:nsid w:val="35BF1642"/>
    <w:multiLevelType w:val="multilevel"/>
    <w:tmpl w:val="4022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7172DB"/>
    <w:multiLevelType w:val="multilevel"/>
    <w:tmpl w:val="FE76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995C8F"/>
    <w:multiLevelType w:val="hybridMultilevel"/>
    <w:tmpl w:val="C3D2036A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3">
    <w:nsid w:val="4D0C09F9"/>
    <w:multiLevelType w:val="hybridMultilevel"/>
    <w:tmpl w:val="8DF2ED76"/>
    <w:lvl w:ilvl="0" w:tplc="0419000F">
      <w:start w:val="1"/>
      <w:numFmt w:val="decimal"/>
      <w:lvlText w:val="%1."/>
      <w:lvlJc w:val="left"/>
      <w:pPr>
        <w:ind w:left="6695" w:hanging="360"/>
      </w:pPr>
    </w:lvl>
    <w:lvl w:ilvl="1" w:tplc="04190019" w:tentative="1">
      <w:start w:val="1"/>
      <w:numFmt w:val="lowerLetter"/>
      <w:lvlText w:val="%2."/>
      <w:lvlJc w:val="left"/>
      <w:pPr>
        <w:ind w:left="7415" w:hanging="360"/>
      </w:pPr>
    </w:lvl>
    <w:lvl w:ilvl="2" w:tplc="0419001B" w:tentative="1">
      <w:start w:val="1"/>
      <w:numFmt w:val="lowerRoman"/>
      <w:lvlText w:val="%3."/>
      <w:lvlJc w:val="right"/>
      <w:pPr>
        <w:ind w:left="8135" w:hanging="180"/>
      </w:pPr>
    </w:lvl>
    <w:lvl w:ilvl="3" w:tplc="0419000F" w:tentative="1">
      <w:start w:val="1"/>
      <w:numFmt w:val="decimal"/>
      <w:lvlText w:val="%4."/>
      <w:lvlJc w:val="left"/>
      <w:pPr>
        <w:ind w:left="8855" w:hanging="360"/>
      </w:pPr>
    </w:lvl>
    <w:lvl w:ilvl="4" w:tplc="04190019" w:tentative="1">
      <w:start w:val="1"/>
      <w:numFmt w:val="lowerLetter"/>
      <w:lvlText w:val="%5."/>
      <w:lvlJc w:val="left"/>
      <w:pPr>
        <w:ind w:left="9575" w:hanging="360"/>
      </w:pPr>
    </w:lvl>
    <w:lvl w:ilvl="5" w:tplc="0419001B" w:tentative="1">
      <w:start w:val="1"/>
      <w:numFmt w:val="lowerRoman"/>
      <w:lvlText w:val="%6."/>
      <w:lvlJc w:val="right"/>
      <w:pPr>
        <w:ind w:left="10295" w:hanging="180"/>
      </w:pPr>
    </w:lvl>
    <w:lvl w:ilvl="6" w:tplc="0419000F" w:tentative="1">
      <w:start w:val="1"/>
      <w:numFmt w:val="decimal"/>
      <w:lvlText w:val="%7."/>
      <w:lvlJc w:val="left"/>
      <w:pPr>
        <w:ind w:left="11015" w:hanging="360"/>
      </w:pPr>
    </w:lvl>
    <w:lvl w:ilvl="7" w:tplc="04190019" w:tentative="1">
      <w:start w:val="1"/>
      <w:numFmt w:val="lowerLetter"/>
      <w:lvlText w:val="%8."/>
      <w:lvlJc w:val="left"/>
      <w:pPr>
        <w:ind w:left="11735" w:hanging="360"/>
      </w:pPr>
    </w:lvl>
    <w:lvl w:ilvl="8" w:tplc="0419001B" w:tentative="1">
      <w:start w:val="1"/>
      <w:numFmt w:val="lowerRoman"/>
      <w:lvlText w:val="%9."/>
      <w:lvlJc w:val="right"/>
      <w:pPr>
        <w:ind w:left="12455" w:hanging="180"/>
      </w:pPr>
    </w:lvl>
  </w:abstractNum>
  <w:abstractNum w:abstractNumId="14">
    <w:nsid w:val="4F44392E"/>
    <w:multiLevelType w:val="multilevel"/>
    <w:tmpl w:val="D020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090EAA"/>
    <w:multiLevelType w:val="multilevel"/>
    <w:tmpl w:val="A7A4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DE72F4"/>
    <w:multiLevelType w:val="hybridMultilevel"/>
    <w:tmpl w:val="86BE9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E1672"/>
    <w:multiLevelType w:val="hybridMultilevel"/>
    <w:tmpl w:val="B5621C5C"/>
    <w:lvl w:ilvl="0" w:tplc="FE8CC86E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4B2718"/>
    <w:multiLevelType w:val="multilevel"/>
    <w:tmpl w:val="1EF6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4B6F9C"/>
    <w:multiLevelType w:val="hybridMultilevel"/>
    <w:tmpl w:val="2716BDDC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>
    <w:nsid w:val="5BD83D1D"/>
    <w:multiLevelType w:val="multilevel"/>
    <w:tmpl w:val="8964617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30509E9"/>
    <w:multiLevelType w:val="multilevel"/>
    <w:tmpl w:val="CB2E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155841"/>
    <w:multiLevelType w:val="multilevel"/>
    <w:tmpl w:val="15AE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4D04C0A"/>
    <w:multiLevelType w:val="multilevel"/>
    <w:tmpl w:val="BB34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B7430E"/>
    <w:multiLevelType w:val="hybridMultilevel"/>
    <w:tmpl w:val="859C5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3C3B01"/>
    <w:multiLevelType w:val="multilevel"/>
    <w:tmpl w:val="C3EA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D0740F"/>
    <w:multiLevelType w:val="multilevel"/>
    <w:tmpl w:val="7062E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561747"/>
    <w:multiLevelType w:val="hybridMultilevel"/>
    <w:tmpl w:val="B9B4DF62"/>
    <w:lvl w:ilvl="0" w:tplc="FE8CC86E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8">
    <w:nsid w:val="6F765E70"/>
    <w:multiLevelType w:val="multilevel"/>
    <w:tmpl w:val="6E2C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F223EC"/>
    <w:multiLevelType w:val="hybridMultilevel"/>
    <w:tmpl w:val="75A6D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1D7F28"/>
    <w:multiLevelType w:val="multilevel"/>
    <w:tmpl w:val="DEE80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A474F09"/>
    <w:multiLevelType w:val="multilevel"/>
    <w:tmpl w:val="A366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1"/>
  </w:num>
  <w:num w:numId="3">
    <w:abstractNumId w:val="5"/>
  </w:num>
  <w:num w:numId="4">
    <w:abstractNumId w:val="7"/>
  </w:num>
  <w:num w:numId="5">
    <w:abstractNumId w:val="0"/>
  </w:num>
  <w:num w:numId="6">
    <w:abstractNumId w:val="28"/>
  </w:num>
  <w:num w:numId="7">
    <w:abstractNumId w:val="15"/>
  </w:num>
  <w:num w:numId="8">
    <w:abstractNumId w:val="11"/>
  </w:num>
  <w:num w:numId="9">
    <w:abstractNumId w:val="26"/>
  </w:num>
  <w:num w:numId="10">
    <w:abstractNumId w:val="3"/>
  </w:num>
  <w:num w:numId="11">
    <w:abstractNumId w:val="23"/>
  </w:num>
  <w:num w:numId="12">
    <w:abstractNumId w:val="4"/>
  </w:num>
  <w:num w:numId="13">
    <w:abstractNumId w:val="18"/>
  </w:num>
  <w:num w:numId="14">
    <w:abstractNumId w:val="10"/>
  </w:num>
  <w:num w:numId="15">
    <w:abstractNumId w:val="30"/>
  </w:num>
  <w:num w:numId="16">
    <w:abstractNumId w:val="2"/>
  </w:num>
  <w:num w:numId="17">
    <w:abstractNumId w:val="14"/>
  </w:num>
  <w:num w:numId="18">
    <w:abstractNumId w:val="25"/>
  </w:num>
  <w:num w:numId="19">
    <w:abstractNumId w:val="6"/>
  </w:num>
  <w:num w:numId="20">
    <w:abstractNumId w:val="20"/>
  </w:num>
  <w:num w:numId="21">
    <w:abstractNumId w:val="19"/>
  </w:num>
  <w:num w:numId="22">
    <w:abstractNumId w:val="12"/>
  </w:num>
  <w:num w:numId="23">
    <w:abstractNumId w:val="9"/>
  </w:num>
  <w:num w:numId="24">
    <w:abstractNumId w:val="17"/>
  </w:num>
  <w:num w:numId="25">
    <w:abstractNumId w:val="27"/>
  </w:num>
  <w:num w:numId="26">
    <w:abstractNumId w:val="1"/>
  </w:num>
  <w:num w:numId="27">
    <w:abstractNumId w:val="16"/>
  </w:num>
  <w:num w:numId="28">
    <w:abstractNumId w:val="13"/>
  </w:num>
  <w:num w:numId="29">
    <w:abstractNumId w:val="8"/>
  </w:num>
  <w:num w:numId="30">
    <w:abstractNumId w:val="22"/>
  </w:num>
  <w:num w:numId="31">
    <w:abstractNumId w:val="29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4AFC"/>
    <w:rsid w:val="0003741D"/>
    <w:rsid w:val="000D0208"/>
    <w:rsid w:val="000E5E7C"/>
    <w:rsid w:val="00100856"/>
    <w:rsid w:val="00121F88"/>
    <w:rsid w:val="001B2CD5"/>
    <w:rsid w:val="001E4198"/>
    <w:rsid w:val="00243228"/>
    <w:rsid w:val="00272D41"/>
    <w:rsid w:val="00330A7B"/>
    <w:rsid w:val="003B10FE"/>
    <w:rsid w:val="003B50F2"/>
    <w:rsid w:val="003B7416"/>
    <w:rsid w:val="003D7D50"/>
    <w:rsid w:val="003E666B"/>
    <w:rsid w:val="004371FA"/>
    <w:rsid w:val="00472C24"/>
    <w:rsid w:val="00492DEE"/>
    <w:rsid w:val="004E3BAD"/>
    <w:rsid w:val="0050208B"/>
    <w:rsid w:val="00531E68"/>
    <w:rsid w:val="005D0A83"/>
    <w:rsid w:val="0067575D"/>
    <w:rsid w:val="006A4AFC"/>
    <w:rsid w:val="00705F59"/>
    <w:rsid w:val="00741CA7"/>
    <w:rsid w:val="00747399"/>
    <w:rsid w:val="00791D11"/>
    <w:rsid w:val="007D3E6C"/>
    <w:rsid w:val="007D5E52"/>
    <w:rsid w:val="00821229"/>
    <w:rsid w:val="008351A6"/>
    <w:rsid w:val="0084755C"/>
    <w:rsid w:val="00866A81"/>
    <w:rsid w:val="00872D2F"/>
    <w:rsid w:val="008E2F37"/>
    <w:rsid w:val="00906808"/>
    <w:rsid w:val="00946288"/>
    <w:rsid w:val="009478E4"/>
    <w:rsid w:val="00950410"/>
    <w:rsid w:val="00976E33"/>
    <w:rsid w:val="009A50D9"/>
    <w:rsid w:val="00A202ED"/>
    <w:rsid w:val="00A543A1"/>
    <w:rsid w:val="00A92CB3"/>
    <w:rsid w:val="00AB30BE"/>
    <w:rsid w:val="00AC1AD7"/>
    <w:rsid w:val="00AF2B85"/>
    <w:rsid w:val="00B21550"/>
    <w:rsid w:val="00B662F7"/>
    <w:rsid w:val="00B95BCE"/>
    <w:rsid w:val="00BB5702"/>
    <w:rsid w:val="00BB5C53"/>
    <w:rsid w:val="00BC1159"/>
    <w:rsid w:val="00BD0043"/>
    <w:rsid w:val="00C1435D"/>
    <w:rsid w:val="00C22CB4"/>
    <w:rsid w:val="00C364E2"/>
    <w:rsid w:val="00C52EEA"/>
    <w:rsid w:val="00C72063"/>
    <w:rsid w:val="00D43044"/>
    <w:rsid w:val="00DB2E79"/>
    <w:rsid w:val="00E123AD"/>
    <w:rsid w:val="00EC2342"/>
    <w:rsid w:val="00ED1704"/>
    <w:rsid w:val="00EE6F15"/>
    <w:rsid w:val="00F1531E"/>
    <w:rsid w:val="00F33220"/>
    <w:rsid w:val="00F77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2ED"/>
  </w:style>
  <w:style w:type="paragraph" w:styleId="1">
    <w:name w:val="heading 1"/>
    <w:basedOn w:val="a"/>
    <w:next w:val="a"/>
    <w:link w:val="10"/>
    <w:uiPriority w:val="9"/>
    <w:qFormat/>
    <w:rsid w:val="00492D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92D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A4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F2B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91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1D11"/>
  </w:style>
  <w:style w:type="paragraph" w:styleId="a7">
    <w:name w:val="footer"/>
    <w:basedOn w:val="a"/>
    <w:link w:val="a8"/>
    <w:uiPriority w:val="99"/>
    <w:unhideWhenUsed/>
    <w:rsid w:val="00791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1D11"/>
  </w:style>
  <w:style w:type="character" w:customStyle="1" w:styleId="c1">
    <w:name w:val="c1"/>
    <w:basedOn w:val="a0"/>
    <w:rsid w:val="00F77DBF"/>
  </w:style>
  <w:style w:type="character" w:styleId="a9">
    <w:name w:val="Hyperlink"/>
    <w:basedOn w:val="a0"/>
    <w:uiPriority w:val="99"/>
    <w:semiHidden/>
    <w:unhideWhenUsed/>
    <w:rsid w:val="00F77DBF"/>
    <w:rPr>
      <w:color w:val="0000FF"/>
      <w:u w:val="single"/>
    </w:rPr>
  </w:style>
  <w:style w:type="character" w:customStyle="1" w:styleId="c22">
    <w:name w:val="c22"/>
    <w:basedOn w:val="a0"/>
    <w:rsid w:val="00B95BCE"/>
  </w:style>
  <w:style w:type="paragraph" w:customStyle="1" w:styleId="c5">
    <w:name w:val="c5"/>
    <w:basedOn w:val="a"/>
    <w:rsid w:val="00B9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95BCE"/>
  </w:style>
  <w:style w:type="paragraph" w:customStyle="1" w:styleId="c7">
    <w:name w:val="c7"/>
    <w:basedOn w:val="a"/>
    <w:rsid w:val="00B9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B9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A54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A54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C3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92DEE"/>
  </w:style>
  <w:style w:type="character" w:customStyle="1" w:styleId="20">
    <w:name w:val="Заголовок 2 Знак"/>
    <w:basedOn w:val="a0"/>
    <w:link w:val="2"/>
    <w:uiPriority w:val="9"/>
    <w:rsid w:val="00492D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2D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footnote text"/>
    <w:basedOn w:val="a"/>
    <w:link w:val="ab"/>
    <w:uiPriority w:val="99"/>
    <w:semiHidden/>
    <w:unhideWhenUsed/>
    <w:rsid w:val="00272D4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72D4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72D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2D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92D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A4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F2B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91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1D11"/>
  </w:style>
  <w:style w:type="paragraph" w:styleId="a7">
    <w:name w:val="footer"/>
    <w:basedOn w:val="a"/>
    <w:link w:val="a8"/>
    <w:uiPriority w:val="99"/>
    <w:unhideWhenUsed/>
    <w:rsid w:val="00791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1D11"/>
  </w:style>
  <w:style w:type="character" w:customStyle="1" w:styleId="c1">
    <w:name w:val="c1"/>
    <w:basedOn w:val="a0"/>
    <w:rsid w:val="00F77DBF"/>
  </w:style>
  <w:style w:type="character" w:styleId="a9">
    <w:name w:val="Hyperlink"/>
    <w:basedOn w:val="a0"/>
    <w:uiPriority w:val="99"/>
    <w:semiHidden/>
    <w:unhideWhenUsed/>
    <w:rsid w:val="00F77DBF"/>
    <w:rPr>
      <w:color w:val="0000FF"/>
      <w:u w:val="single"/>
    </w:rPr>
  </w:style>
  <w:style w:type="character" w:customStyle="1" w:styleId="c22">
    <w:name w:val="c22"/>
    <w:basedOn w:val="a0"/>
    <w:rsid w:val="00B95BCE"/>
  </w:style>
  <w:style w:type="paragraph" w:customStyle="1" w:styleId="c5">
    <w:name w:val="c5"/>
    <w:basedOn w:val="a"/>
    <w:rsid w:val="00B9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95BCE"/>
  </w:style>
  <w:style w:type="paragraph" w:customStyle="1" w:styleId="c7">
    <w:name w:val="c7"/>
    <w:basedOn w:val="a"/>
    <w:rsid w:val="00B9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B9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A54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A54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C3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92DEE"/>
  </w:style>
  <w:style w:type="character" w:customStyle="1" w:styleId="20">
    <w:name w:val="Заголовок 2 Знак"/>
    <w:basedOn w:val="a0"/>
    <w:link w:val="2"/>
    <w:uiPriority w:val="9"/>
    <w:rsid w:val="00492D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2D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footnote text"/>
    <w:basedOn w:val="a"/>
    <w:link w:val="ab"/>
    <w:uiPriority w:val="99"/>
    <w:semiHidden/>
    <w:unhideWhenUsed/>
    <w:rsid w:val="00272D4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72D4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72D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91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5948">
          <w:marLeft w:val="3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20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04375">
                  <w:marLeft w:val="0"/>
                  <w:marRight w:val="240"/>
                  <w:marTop w:val="0"/>
                  <w:marBottom w:val="0"/>
                  <w:divBdr>
                    <w:top w:val="single" w:sz="6" w:space="12" w:color="9999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74E2E-CCB2-4B94-A657-AA32DE50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Ольга</cp:lastModifiedBy>
  <cp:revision>2</cp:revision>
  <dcterms:created xsi:type="dcterms:W3CDTF">2015-08-25T15:38:00Z</dcterms:created>
  <dcterms:modified xsi:type="dcterms:W3CDTF">2015-08-25T15:38:00Z</dcterms:modified>
</cp:coreProperties>
</file>