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E5" w:rsidRPr="00D812E5" w:rsidRDefault="00D812E5" w:rsidP="00B83D6F">
      <w:pPr>
        <w:tabs>
          <w:tab w:val="left" w:pos="4215"/>
        </w:tabs>
        <w:spacing w:after="0" w:line="288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b/>
          <w:sz w:val="28"/>
          <w:szCs w:val="28"/>
        </w:rPr>
        <w:t>Ленинградцы среди нас</w:t>
      </w:r>
    </w:p>
    <w:p w:rsidR="005F0234" w:rsidRPr="00B83D6F" w:rsidRDefault="00B83D6F" w:rsidP="00B83D6F">
      <w:pPr>
        <w:tabs>
          <w:tab w:val="left" w:pos="4215"/>
        </w:tabs>
        <w:spacing w:after="0" w:line="288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3D6F">
        <w:rPr>
          <w:rFonts w:ascii="Times New Roman" w:hAnsi="Times New Roman" w:cs="Times New Roman"/>
          <w:sz w:val="28"/>
          <w:szCs w:val="28"/>
        </w:rPr>
        <w:t>(план-конспект открытого занятия)</w:t>
      </w:r>
    </w:p>
    <w:p w:rsidR="00FC703D" w:rsidRPr="00D812E5" w:rsidRDefault="00FC703D" w:rsidP="00D812E5">
      <w:pPr>
        <w:tabs>
          <w:tab w:val="left" w:pos="4215"/>
        </w:tabs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234" w:rsidRPr="00B83D6F" w:rsidRDefault="00D812E5" w:rsidP="00B83D6F">
      <w:pPr>
        <w:tabs>
          <w:tab w:val="left" w:pos="4215"/>
        </w:tabs>
        <w:spacing w:after="0" w:line="288" w:lineRule="auto"/>
        <w:ind w:firstLine="5387"/>
        <w:rPr>
          <w:rFonts w:ascii="Times New Roman" w:hAnsi="Times New Roman" w:cs="Times New Roman"/>
          <w:i/>
          <w:sz w:val="28"/>
          <w:szCs w:val="28"/>
        </w:rPr>
      </w:pPr>
      <w:r w:rsidRPr="00B83D6F">
        <w:rPr>
          <w:rFonts w:ascii="Times New Roman" w:hAnsi="Times New Roman" w:cs="Times New Roman"/>
          <w:i/>
          <w:sz w:val="28"/>
          <w:szCs w:val="28"/>
        </w:rPr>
        <w:t>Молчанова Наталья Геннадьевна,</w:t>
      </w:r>
    </w:p>
    <w:p w:rsidR="00B83D6F" w:rsidRDefault="00D812E5" w:rsidP="00B83D6F">
      <w:pPr>
        <w:tabs>
          <w:tab w:val="left" w:pos="4215"/>
        </w:tabs>
        <w:spacing w:after="0" w:line="288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B83D6F">
        <w:rPr>
          <w:rFonts w:ascii="Times New Roman" w:hAnsi="Times New Roman" w:cs="Times New Roman"/>
          <w:sz w:val="28"/>
          <w:szCs w:val="28"/>
        </w:rPr>
        <w:t>п</w:t>
      </w:r>
      <w:r w:rsidR="005F0234" w:rsidRPr="00B83D6F">
        <w:rPr>
          <w:rFonts w:ascii="Times New Roman" w:hAnsi="Times New Roman" w:cs="Times New Roman"/>
          <w:sz w:val="28"/>
          <w:szCs w:val="28"/>
        </w:rPr>
        <w:t>еда</w:t>
      </w:r>
      <w:r w:rsidRPr="00B83D6F">
        <w:rPr>
          <w:rFonts w:ascii="Times New Roman" w:hAnsi="Times New Roman" w:cs="Times New Roman"/>
          <w:sz w:val="28"/>
          <w:szCs w:val="28"/>
        </w:rPr>
        <w:t xml:space="preserve">гог дополнительного образования </w:t>
      </w:r>
    </w:p>
    <w:p w:rsidR="005F0234" w:rsidRPr="00B83D6F" w:rsidRDefault="00D812E5" w:rsidP="00B83D6F">
      <w:pPr>
        <w:tabs>
          <w:tab w:val="left" w:pos="4215"/>
        </w:tabs>
        <w:spacing w:after="0" w:line="288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B83D6F">
        <w:rPr>
          <w:rFonts w:ascii="Times New Roman" w:hAnsi="Times New Roman" w:cs="Times New Roman"/>
          <w:sz w:val="28"/>
          <w:szCs w:val="28"/>
        </w:rPr>
        <w:t>МБОУ СОШ № 46</w:t>
      </w:r>
      <w:r w:rsidR="00D12DB3">
        <w:rPr>
          <w:rFonts w:ascii="Times New Roman" w:hAnsi="Times New Roman" w:cs="Times New Roman"/>
          <w:sz w:val="28"/>
          <w:szCs w:val="28"/>
        </w:rPr>
        <w:t xml:space="preserve"> г. Новосибирска</w:t>
      </w:r>
    </w:p>
    <w:p w:rsidR="00515B89" w:rsidRPr="00D812E5" w:rsidRDefault="00515B89" w:rsidP="00D812E5">
      <w:pPr>
        <w:tabs>
          <w:tab w:val="left" w:pos="4215"/>
        </w:tabs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B89" w:rsidRPr="00D812E5" w:rsidRDefault="00515B89" w:rsidP="00D812E5">
      <w:pPr>
        <w:tabs>
          <w:tab w:val="left" w:pos="4215"/>
        </w:tabs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234" w:rsidRPr="00D812E5" w:rsidRDefault="00E47431" w:rsidP="00B83D6F">
      <w:pPr>
        <w:tabs>
          <w:tab w:val="left" w:pos="4215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47431" w:rsidRPr="00D812E5" w:rsidRDefault="00E47431" w:rsidP="00E47431">
      <w:pPr>
        <w:pStyle w:val="a3"/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2E5">
        <w:rPr>
          <w:rFonts w:ascii="Times New Roman" w:hAnsi="Times New Roman" w:cs="Times New Roman"/>
          <w:sz w:val="28"/>
          <w:szCs w:val="28"/>
        </w:rPr>
        <w:t>Проведение урока построено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2E5">
        <w:rPr>
          <w:rFonts w:ascii="Times New Roman" w:hAnsi="Times New Roman" w:cs="Times New Roman"/>
          <w:sz w:val="28"/>
          <w:szCs w:val="28"/>
        </w:rPr>
        <w:t>тематической беседы. Метод реализации – пояснительно-иллюстративный с использованием рассказа</w:t>
      </w:r>
      <w:r>
        <w:rPr>
          <w:rFonts w:ascii="Times New Roman" w:hAnsi="Times New Roman" w:cs="Times New Roman"/>
          <w:sz w:val="28"/>
          <w:szCs w:val="28"/>
        </w:rPr>
        <w:t xml:space="preserve"> о блокаде Ленинграда, </w:t>
      </w:r>
      <w:r w:rsidRPr="00D812E5">
        <w:rPr>
          <w:rFonts w:ascii="Times New Roman" w:hAnsi="Times New Roman" w:cs="Times New Roman"/>
          <w:sz w:val="28"/>
          <w:szCs w:val="28"/>
        </w:rPr>
        <w:t xml:space="preserve">его защитниках, тех, кто пережил и </w:t>
      </w:r>
      <w:r>
        <w:rPr>
          <w:rFonts w:ascii="Times New Roman" w:hAnsi="Times New Roman" w:cs="Times New Roman"/>
          <w:sz w:val="28"/>
          <w:szCs w:val="28"/>
        </w:rPr>
        <w:t xml:space="preserve">не пережил все тяготы блокады, просмотра фотографий Сергея Ларенкова </w:t>
      </w:r>
      <w:r w:rsidRPr="00D812E5">
        <w:rPr>
          <w:rFonts w:ascii="Times New Roman" w:hAnsi="Times New Roman" w:cs="Times New Roman"/>
          <w:sz w:val="28"/>
          <w:szCs w:val="28"/>
        </w:rPr>
        <w:t xml:space="preserve">из серии «Ленинград – прошлое и современность». Можно заранее подготовить учащихся, которые прочитают стихи блокадников о блокаде. </w:t>
      </w:r>
    </w:p>
    <w:p w:rsidR="002370CD" w:rsidRPr="00D12DB3" w:rsidRDefault="00E47431" w:rsidP="00D12DB3">
      <w:pPr>
        <w:pStyle w:val="a3"/>
        <w:tabs>
          <w:tab w:val="left" w:pos="4215"/>
        </w:tabs>
        <w:spacing w:after="0" w:line="288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="00D12DB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12DB3">
        <w:rPr>
          <w:rFonts w:ascii="Times New Roman" w:hAnsi="Times New Roman" w:cs="Times New Roman"/>
          <w:sz w:val="28"/>
          <w:szCs w:val="28"/>
        </w:rPr>
        <w:t>в</w:t>
      </w:r>
      <w:r w:rsidR="00297186" w:rsidRPr="00D812E5">
        <w:rPr>
          <w:rFonts w:ascii="Times New Roman" w:hAnsi="Times New Roman" w:cs="Times New Roman"/>
          <w:sz w:val="28"/>
          <w:szCs w:val="28"/>
        </w:rPr>
        <w:t xml:space="preserve">оспитание чувства гордости за </w:t>
      </w:r>
      <w:r w:rsidR="00D12DB3">
        <w:rPr>
          <w:rFonts w:ascii="Times New Roman" w:hAnsi="Times New Roman" w:cs="Times New Roman"/>
          <w:sz w:val="28"/>
          <w:szCs w:val="28"/>
        </w:rPr>
        <w:t>свою страну и уважения к людям</w:t>
      </w:r>
      <w:r w:rsidR="00297186"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примере подвига ленинградцев в период блокады. </w:t>
      </w:r>
    </w:p>
    <w:p w:rsidR="002370CD" w:rsidRPr="00D812E5" w:rsidRDefault="00E47431" w:rsidP="00B83D6F">
      <w:pPr>
        <w:pStyle w:val="a3"/>
        <w:tabs>
          <w:tab w:val="left" w:pos="4215"/>
        </w:tabs>
        <w:spacing w:after="0" w:line="288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297186" w:rsidRPr="00D812E5" w:rsidRDefault="00297186" w:rsidP="00D12DB3">
      <w:pPr>
        <w:pStyle w:val="a3"/>
        <w:numPr>
          <w:ilvl w:val="0"/>
          <w:numId w:val="5"/>
        </w:numPr>
        <w:tabs>
          <w:tab w:val="left" w:pos="421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E5">
        <w:rPr>
          <w:rFonts w:ascii="Times New Roman" w:hAnsi="Times New Roman" w:cs="Times New Roman"/>
          <w:sz w:val="28"/>
          <w:szCs w:val="28"/>
        </w:rPr>
        <w:t>Познакомить ребят с понятием «блокада».</w:t>
      </w:r>
    </w:p>
    <w:p w:rsidR="002370CD" w:rsidRPr="00D12DB3" w:rsidRDefault="00D12DB3" w:rsidP="00D12DB3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Углубить знания учащихся</w:t>
      </w:r>
      <w:r w:rsidR="00E81470" w:rsidRPr="00D12DB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E81470" w:rsidRPr="00D12DB3">
        <w:rPr>
          <w:rFonts w:ascii="Times New Roman" w:hAnsi="Times New Roman" w:cs="Times New Roman"/>
          <w:sz w:val="28"/>
          <w:szCs w:val="28"/>
        </w:rPr>
        <w:t xml:space="preserve"> </w:t>
      </w:r>
      <w:r w:rsidR="00E33C3A" w:rsidRPr="00D12DB3">
        <w:rPr>
          <w:rFonts w:ascii="Times New Roman" w:hAnsi="Times New Roman" w:cs="Times New Roman"/>
          <w:sz w:val="28"/>
          <w:szCs w:val="28"/>
        </w:rPr>
        <w:t>одном из этапов ВОВ.</w:t>
      </w:r>
    </w:p>
    <w:p w:rsidR="00E33C3A" w:rsidRPr="00D12DB3" w:rsidRDefault="00297186" w:rsidP="00D12DB3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B3">
        <w:rPr>
          <w:rFonts w:ascii="Times New Roman" w:hAnsi="Times New Roman" w:cs="Times New Roman"/>
          <w:sz w:val="28"/>
          <w:szCs w:val="28"/>
        </w:rPr>
        <w:t>Пробудить у ребят чувство сострадания и гордости за стойкость своего наро</w:t>
      </w:r>
      <w:r w:rsidR="00E47431" w:rsidRPr="00D12DB3">
        <w:rPr>
          <w:rFonts w:ascii="Times New Roman" w:hAnsi="Times New Roman" w:cs="Times New Roman"/>
          <w:sz w:val="28"/>
          <w:szCs w:val="28"/>
        </w:rPr>
        <w:t xml:space="preserve">да в период блокады Ленинграда </w:t>
      </w:r>
      <w:r w:rsidRPr="00D12DB3">
        <w:rPr>
          <w:rFonts w:ascii="Times New Roman" w:hAnsi="Times New Roman" w:cs="Times New Roman"/>
          <w:sz w:val="28"/>
          <w:szCs w:val="28"/>
        </w:rPr>
        <w:t>с помощью поэтических произведений и фотографий.</w:t>
      </w:r>
    </w:p>
    <w:p w:rsidR="00E47431" w:rsidRPr="00D812E5" w:rsidRDefault="00E47431" w:rsidP="00E47431">
      <w:pPr>
        <w:pStyle w:val="a3"/>
        <w:tabs>
          <w:tab w:val="left" w:pos="4215"/>
        </w:tabs>
        <w:spacing w:after="0" w:line="288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E47431" w:rsidRPr="00D12DB3" w:rsidRDefault="00E47431" w:rsidP="00D12DB3">
      <w:pPr>
        <w:pStyle w:val="a3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DB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учащихся интереса к историческому прошлому своей страны на примере знакомства с событиями прорыва блокады Ленинграда.</w:t>
      </w:r>
    </w:p>
    <w:p w:rsidR="00E47431" w:rsidRDefault="00E47431" w:rsidP="00D12DB3">
      <w:pPr>
        <w:pStyle w:val="a3"/>
        <w:numPr>
          <w:ilvl w:val="0"/>
          <w:numId w:val="6"/>
        </w:numPr>
        <w:tabs>
          <w:tab w:val="left" w:pos="4215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Возрождение уважения к патриотическим трад</w:t>
      </w:r>
      <w:r w:rsidR="00D12DB3">
        <w:rPr>
          <w:rFonts w:ascii="Times New Roman" w:hAnsi="Times New Roman" w:cs="Times New Roman"/>
          <w:sz w:val="28"/>
          <w:szCs w:val="28"/>
          <w:shd w:val="clear" w:color="auto" w:fill="FFFFFF"/>
        </w:rPr>
        <w:t>ициям, чувства гордости, желания</w:t>
      </w: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пережить сердцем то,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пережили люди и их сверстники, </w:t>
      </w: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числе, в годы войны.</w:t>
      </w:r>
    </w:p>
    <w:p w:rsidR="0031306A" w:rsidRPr="00D12DB3" w:rsidRDefault="00E47431" w:rsidP="00D12DB3">
      <w:pPr>
        <w:pStyle w:val="a3"/>
        <w:tabs>
          <w:tab w:val="left" w:pos="4215"/>
        </w:tabs>
        <w:spacing w:after="0" w:line="288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678C2" w:rsidRPr="00D812E5">
        <w:rPr>
          <w:rFonts w:ascii="Times New Roman" w:hAnsi="Times New Roman" w:cs="Times New Roman"/>
          <w:b/>
          <w:sz w:val="28"/>
          <w:szCs w:val="28"/>
        </w:rPr>
        <w:t>борудование</w:t>
      </w:r>
      <w:r w:rsidR="00D12DB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12DB3">
        <w:rPr>
          <w:rFonts w:ascii="Times New Roman" w:hAnsi="Times New Roman" w:cs="Times New Roman"/>
          <w:sz w:val="28"/>
          <w:szCs w:val="28"/>
        </w:rPr>
        <w:t>н</w:t>
      </w:r>
      <w:r w:rsidR="0031306A" w:rsidRPr="00D12DB3">
        <w:rPr>
          <w:rFonts w:ascii="Times New Roman" w:hAnsi="Times New Roman" w:cs="Times New Roman"/>
          <w:sz w:val="28"/>
          <w:szCs w:val="28"/>
        </w:rPr>
        <w:t xml:space="preserve">оутбук, мультимедийное оборудование, экран. </w:t>
      </w:r>
    </w:p>
    <w:p w:rsidR="00E47431" w:rsidRDefault="00E47431" w:rsidP="00E47431">
      <w:pPr>
        <w:pStyle w:val="a3"/>
        <w:tabs>
          <w:tab w:val="left" w:pos="4215"/>
        </w:tabs>
        <w:spacing w:after="0" w:line="28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E47431" w:rsidSect="00D812E5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0678C2" w:rsidRPr="00D812E5" w:rsidRDefault="000678C2" w:rsidP="00E47431">
      <w:pPr>
        <w:pStyle w:val="a3"/>
        <w:tabs>
          <w:tab w:val="left" w:pos="4215"/>
        </w:tabs>
        <w:spacing w:after="0" w:line="28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6D5EE2" w:rsidRPr="00D812E5" w:rsidRDefault="006D5EE2" w:rsidP="00D812E5">
      <w:pPr>
        <w:pStyle w:val="a3"/>
        <w:spacing w:after="0" w:line="288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EE2" w:rsidRPr="00D812E5" w:rsidRDefault="006D5EE2" w:rsidP="00D812E5">
      <w:pPr>
        <w:pStyle w:val="a3"/>
        <w:tabs>
          <w:tab w:val="left" w:pos="4215"/>
        </w:tabs>
        <w:spacing w:after="0" w:line="288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176" w:type="dxa"/>
        <w:tblLook w:val="04A0" w:firstRow="1" w:lastRow="0" w:firstColumn="1" w:lastColumn="0" w:noHBand="0" w:noVBand="1"/>
      </w:tblPr>
      <w:tblGrid>
        <w:gridCol w:w="1277"/>
        <w:gridCol w:w="6237"/>
        <w:gridCol w:w="3118"/>
      </w:tblGrid>
      <w:tr w:rsidR="00C1263E" w:rsidRPr="00D812E5" w:rsidTr="00E47431">
        <w:tc>
          <w:tcPr>
            <w:tcW w:w="1277" w:type="dxa"/>
            <w:vAlign w:val="center"/>
          </w:tcPr>
          <w:p w:rsidR="007F4F80" w:rsidRPr="00D812E5" w:rsidRDefault="007F4F80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i/>
                <w:sz w:val="28"/>
                <w:szCs w:val="28"/>
              </w:rPr>
              <w:t>Этапы занятия</w:t>
            </w:r>
          </w:p>
        </w:tc>
        <w:tc>
          <w:tcPr>
            <w:tcW w:w="6237" w:type="dxa"/>
            <w:vAlign w:val="center"/>
          </w:tcPr>
          <w:p w:rsidR="007F4F80" w:rsidRPr="00D812E5" w:rsidRDefault="007F4F80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</w:p>
        </w:tc>
        <w:tc>
          <w:tcPr>
            <w:tcW w:w="3118" w:type="dxa"/>
            <w:vAlign w:val="center"/>
          </w:tcPr>
          <w:p w:rsidR="007F4F80" w:rsidRPr="00D812E5" w:rsidRDefault="007F4F80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i/>
                <w:sz w:val="28"/>
                <w:szCs w:val="28"/>
              </w:rPr>
              <w:t>Продолжительность</w:t>
            </w:r>
          </w:p>
        </w:tc>
      </w:tr>
      <w:tr w:rsidR="00C1263E" w:rsidRPr="00D812E5" w:rsidTr="00E47431">
        <w:trPr>
          <w:trHeight w:val="671"/>
        </w:trPr>
        <w:tc>
          <w:tcPr>
            <w:tcW w:w="1277" w:type="dxa"/>
            <w:vAlign w:val="center"/>
          </w:tcPr>
          <w:p w:rsidR="007F4F80" w:rsidRPr="00D812E5" w:rsidRDefault="006D5EE2" w:rsidP="00E47431">
            <w:pPr>
              <w:pStyle w:val="a3"/>
              <w:tabs>
                <w:tab w:val="left" w:pos="4215"/>
              </w:tabs>
              <w:spacing w:line="288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A533D4" w:rsidRPr="00E47431" w:rsidRDefault="00E47431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431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="006D5EE2" w:rsidRPr="00E474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F4F80" w:rsidRPr="00D812E5" w:rsidRDefault="006D5EE2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>Рассказ о Дне вои</w:t>
            </w:r>
            <w:r w:rsidR="00D12DB3">
              <w:rPr>
                <w:rFonts w:ascii="Times New Roman" w:hAnsi="Times New Roman" w:cs="Times New Roman"/>
                <w:sz w:val="28"/>
                <w:szCs w:val="28"/>
              </w:rPr>
              <w:t>нской Славы России – 27 января –</w:t>
            </w: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 xml:space="preserve">  прорыв блокады Ленинграда. </w:t>
            </w:r>
          </w:p>
          <w:p w:rsidR="006D5EE2" w:rsidRPr="00D812E5" w:rsidRDefault="006D5EE2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>Блокадный хлеб.</w:t>
            </w:r>
          </w:p>
        </w:tc>
        <w:tc>
          <w:tcPr>
            <w:tcW w:w="3118" w:type="dxa"/>
            <w:vAlign w:val="center"/>
          </w:tcPr>
          <w:p w:rsidR="007F4F80" w:rsidRPr="00D812E5" w:rsidRDefault="006D5EE2" w:rsidP="00E47431">
            <w:pPr>
              <w:pStyle w:val="a3"/>
              <w:tabs>
                <w:tab w:val="left" w:pos="4215"/>
              </w:tabs>
              <w:spacing w:line="288" w:lineRule="auto"/>
              <w:ind w:left="0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C1263E" w:rsidRPr="00D812E5" w:rsidTr="00E47431">
        <w:tc>
          <w:tcPr>
            <w:tcW w:w="1277" w:type="dxa"/>
            <w:vAlign w:val="center"/>
          </w:tcPr>
          <w:p w:rsidR="007F4F80" w:rsidRPr="00D812E5" w:rsidRDefault="006D5EE2" w:rsidP="00E47431">
            <w:pPr>
              <w:pStyle w:val="a3"/>
              <w:tabs>
                <w:tab w:val="left" w:pos="4215"/>
              </w:tabs>
              <w:spacing w:line="288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F4F80" w:rsidRPr="00E47431" w:rsidRDefault="006D5EE2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часть. </w:t>
            </w:r>
          </w:p>
          <w:p w:rsidR="006D5EE2" w:rsidRPr="00D812E5" w:rsidRDefault="006D5EE2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 xml:space="preserve">Ради чего жили ленинградцы: дети, </w:t>
            </w:r>
            <w:r w:rsidR="00A533D4" w:rsidRPr="00D812E5">
              <w:rPr>
                <w:rFonts w:ascii="Times New Roman" w:hAnsi="Times New Roman" w:cs="Times New Roman"/>
                <w:sz w:val="28"/>
                <w:szCs w:val="28"/>
              </w:rPr>
              <w:t>памя</w:t>
            </w:r>
            <w:r w:rsidR="00D12DB3">
              <w:rPr>
                <w:rFonts w:ascii="Times New Roman" w:hAnsi="Times New Roman" w:cs="Times New Roman"/>
                <w:sz w:val="28"/>
                <w:szCs w:val="28"/>
              </w:rPr>
              <w:t>тники архитектуры, изготовление</w:t>
            </w:r>
            <w:r w:rsidR="00A533D4" w:rsidRPr="00D812E5">
              <w:rPr>
                <w:rFonts w:ascii="Times New Roman" w:hAnsi="Times New Roman" w:cs="Times New Roman"/>
                <w:sz w:val="28"/>
                <w:szCs w:val="28"/>
              </w:rPr>
              <w:t xml:space="preserve"> боевой техники для обороны. Вера в победу.</w:t>
            </w:r>
          </w:p>
        </w:tc>
        <w:tc>
          <w:tcPr>
            <w:tcW w:w="3118" w:type="dxa"/>
            <w:vAlign w:val="center"/>
          </w:tcPr>
          <w:p w:rsidR="007F4F80" w:rsidRPr="00D812E5" w:rsidRDefault="00A533D4" w:rsidP="00E47431">
            <w:pPr>
              <w:pStyle w:val="a3"/>
              <w:tabs>
                <w:tab w:val="left" w:pos="4215"/>
              </w:tabs>
              <w:spacing w:line="288" w:lineRule="auto"/>
              <w:ind w:left="0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C1263E" w:rsidRPr="00D812E5" w:rsidTr="00E47431">
        <w:tc>
          <w:tcPr>
            <w:tcW w:w="1277" w:type="dxa"/>
            <w:vAlign w:val="center"/>
          </w:tcPr>
          <w:p w:rsidR="007F4F80" w:rsidRPr="00D812E5" w:rsidRDefault="006D5EE2" w:rsidP="00E47431">
            <w:pPr>
              <w:pStyle w:val="a3"/>
              <w:tabs>
                <w:tab w:val="left" w:pos="4215"/>
              </w:tabs>
              <w:spacing w:line="288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7F4F80" w:rsidRPr="00E47431" w:rsidRDefault="00A533D4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Заключительная часть. </w:t>
            </w:r>
          </w:p>
          <w:p w:rsidR="00A533D4" w:rsidRPr="00D812E5" w:rsidRDefault="00A533D4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>Рассказ о наградах ленинградцам и Ленинграду. Главная награда – жизнь.</w:t>
            </w:r>
          </w:p>
          <w:p w:rsidR="00A533D4" w:rsidRPr="00D812E5" w:rsidRDefault="00A533D4" w:rsidP="00E47431">
            <w:pPr>
              <w:pStyle w:val="a3"/>
              <w:tabs>
                <w:tab w:val="left" w:pos="4215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  <w:r w:rsidR="00A55FE5" w:rsidRPr="00D812E5">
              <w:rPr>
                <w:rFonts w:ascii="Times New Roman" w:hAnsi="Times New Roman" w:cs="Times New Roman"/>
                <w:sz w:val="28"/>
                <w:szCs w:val="28"/>
              </w:rPr>
              <w:t xml:space="preserve">, выслушиваю мнение учащихся о блокаде, отвечаю на вопросы учащихся. </w:t>
            </w:r>
          </w:p>
        </w:tc>
        <w:tc>
          <w:tcPr>
            <w:tcW w:w="3118" w:type="dxa"/>
            <w:vAlign w:val="center"/>
          </w:tcPr>
          <w:p w:rsidR="007F4F80" w:rsidRPr="00D812E5" w:rsidRDefault="00A533D4" w:rsidP="00E47431">
            <w:pPr>
              <w:pStyle w:val="a3"/>
              <w:tabs>
                <w:tab w:val="left" w:pos="4215"/>
              </w:tabs>
              <w:spacing w:line="288" w:lineRule="auto"/>
              <w:ind w:left="0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2E5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</w:tbl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b/>
          <w:sz w:val="28"/>
          <w:szCs w:val="28"/>
        </w:rPr>
        <w:t>Материалы для проведения урока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слайд.</w:t>
      </w:r>
    </w:p>
    <w:p w:rsidR="00E47431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 января - День воинской славы России</w:t>
      </w: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День полного освобождения советскими войсками города Ленинграда от немецко-фашистской блокады (1944 год).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бы столетий ни прошло, но этот подвиг никто не забудет. В этот ужасный период наша страна потеряла больше людей, чем США и Англия во всей Второй мировой войне.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слайд.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 страшная, длившаяся 872 дня блокада навсегда будет одной из самых трагичных и героических страниц в истории Великой Отечественной войны. Многие ленинградцы были награждены орденами и медалями, но все пережившие блокаду – </w:t>
      </w:r>
      <w:r w:rsidR="00D12DB3">
        <w:rPr>
          <w:rFonts w:ascii="Times New Roman" w:hAnsi="Times New Roman" w:cs="Times New Roman"/>
          <w:sz w:val="28"/>
          <w:szCs w:val="28"/>
          <w:shd w:val="clear" w:color="auto" w:fill="FFFFFF"/>
        </w:rPr>
        <w:t>герои</w:t>
      </w: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сейчас они среди нас.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b/>
          <w:sz w:val="28"/>
          <w:szCs w:val="28"/>
        </w:rPr>
        <w:t>3 слайд.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В колхозах и совхозах блокадного кольца с полей и огородов собрали все, что могло пригодиться в пищу. Однако все эти меры не мог</w:t>
      </w:r>
      <w:r w:rsidR="00E47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спасти от голода. </w:t>
      </w:r>
    </w:p>
    <w:p w:rsidR="00E47431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Нормы отпуска товаров по продовольственным карточкам, введённым в городе ещё в июле, ввиду блокады города снижались, и оказались минимальны с 20 ноября по 25 декабря 1941 года. Размер продовольственного пайка составлял:</w:t>
      </w:r>
    </w:p>
    <w:p w:rsidR="00E47431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• Рабочим — 250 граммов хлеба в сутки,</w:t>
      </w:r>
    </w:p>
    <w:p w:rsidR="00E47431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• Служащим, иждивенцам и детям до 12 лет — по 125 граммов,</w:t>
      </w:r>
    </w:p>
    <w:p w:rsidR="00E47431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• Личному составу военизированной охраны, пожарных команд, истребительных отрядов, ремесленных училищ и школ ФЗО, находившемуся на котловом довольствии — 300 граммов,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• Войскам первой линии -500 граммов.</w:t>
      </w:r>
    </w:p>
    <w:p w:rsidR="00E47431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Хлеба…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до 50 % хлеба составляли практически несъедобные примеси, добавлявшиеся вместо муки. Все запасы солода, ячменя, соевых бобов и отрубей было передано хлебозаводам, для того, чтобы уменьшить расход муки. На 24 сентября хлеб на 40 % состоял из солода, овса и шелухи, а позже целлюлозы (в разное время от 20 до 50 %).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 слайд.</w:t>
      </w:r>
    </w:p>
    <w:p w:rsidR="00E47431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Метроном - служит как вспомогательный прибор для установления точного ритма в музыкальном произведении.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В блокадном Ленинграде, когда радио не работало, в эфире стучал метроном: быстрый ритм означал воздушную тревогу, медленный ритм — отбой. В окруженном фашистами Ленинграде проводное вещание продолжалось круглосуточно. Трансляция концертов, сводок Совинформбюро, выступления по радиосети известных горожан, деятелей культуры вселяли в жителей города надежду и веру в неизбежную победу над захватчиками. По окончании передач звучал метроном - его стук называли живым биением сердца Ленинграда.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 слайд.</w:t>
      </w:r>
    </w:p>
    <w:p w:rsidR="005A0C18" w:rsidRPr="00D812E5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sz w:val="28"/>
          <w:szCs w:val="28"/>
        </w:rPr>
        <w:t>Всего за период блокады по Ленинграду было выпущено около 150 тыс. снарядов.</w:t>
      </w:r>
      <w:r w:rsidR="00E47431">
        <w:rPr>
          <w:rStyle w:val="apple-converted-space"/>
          <w:sz w:val="28"/>
          <w:szCs w:val="28"/>
        </w:rPr>
        <w:t xml:space="preserve"> </w:t>
      </w:r>
      <w:r w:rsidRPr="00D812E5">
        <w:rPr>
          <w:sz w:val="28"/>
          <w:szCs w:val="28"/>
        </w:rPr>
        <w:t xml:space="preserve">Огневая мощь артиллерии противника, пытавшегося обстрелами сломить сопротивление защитников осажденного города, была довольно значительной. </w:t>
      </w:r>
    </w:p>
    <w:p w:rsidR="005A0C18" w:rsidRPr="00D812E5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sz w:val="28"/>
          <w:szCs w:val="28"/>
        </w:rPr>
        <w:t>Действия немецкой артиллерии, обстреливавшей Ленинград, не оставались безнаказанными. Артиллерия Ленинградского фронта и Балтийского флота повела успешную контрбатарейную борьбу с противником, которая в период Великой Отечественной войны нигде не проходила в такой острой форме, как в битве под Ленинградом.</w:t>
      </w:r>
    </w:p>
    <w:p w:rsidR="005A0C18" w:rsidRPr="00D812E5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b/>
          <w:sz w:val="28"/>
          <w:szCs w:val="28"/>
        </w:rPr>
      </w:pPr>
      <w:r w:rsidRPr="00D812E5">
        <w:rPr>
          <w:b/>
          <w:sz w:val="28"/>
          <w:szCs w:val="28"/>
        </w:rPr>
        <w:t>6 слайд.</w:t>
      </w:r>
    </w:p>
    <w:p w:rsidR="009F3EA7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rStyle w:val="apple-converted-space"/>
          <w:b/>
          <w:bCs/>
          <w:sz w:val="28"/>
          <w:szCs w:val="28"/>
        </w:rPr>
      </w:pPr>
      <w:r w:rsidRPr="00D812E5">
        <w:rPr>
          <w:b/>
          <w:bCs/>
          <w:sz w:val="28"/>
          <w:szCs w:val="28"/>
        </w:rPr>
        <w:t>Блокада Ленинграда</w:t>
      </w:r>
      <w:r w:rsidRPr="00D812E5">
        <w:rPr>
          <w:rStyle w:val="apple-converted-space"/>
          <w:b/>
          <w:bCs/>
          <w:sz w:val="28"/>
          <w:szCs w:val="28"/>
        </w:rPr>
        <w:t>.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Весь Ленинград, как на ладони,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С Горы Вороньей виден был.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И немец бил,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lastRenderedPageBreak/>
        <w:t>С Горы Вороньей.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Из дальнобойной "берты" бил.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Прислуга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В землю "берту" врыла,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Между корней,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Между камней.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И, поворачивая рыло,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Отсюда "берта" била.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Била</w:t>
      </w:r>
      <w:r w:rsidR="009F3EA7">
        <w:rPr>
          <w:bCs/>
          <w:sz w:val="28"/>
          <w:szCs w:val="28"/>
        </w:rPr>
        <w:t xml:space="preserve"> </w:t>
      </w:r>
    </w:p>
    <w:p w:rsidR="005A0C18" w:rsidRPr="00D812E5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Все девятьсот блокадных дней...</w:t>
      </w:r>
    </w:p>
    <w:p w:rsidR="005A0C18" w:rsidRPr="00D812E5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/>
          <w:bCs/>
          <w:iCs/>
          <w:sz w:val="28"/>
          <w:szCs w:val="28"/>
        </w:rPr>
      </w:pPr>
      <w:r w:rsidRPr="00D812E5">
        <w:rPr>
          <w:b/>
          <w:bCs/>
          <w:iCs/>
          <w:sz w:val="28"/>
          <w:szCs w:val="28"/>
        </w:rPr>
        <w:t>(М. Дудин)</w:t>
      </w:r>
    </w:p>
    <w:p w:rsidR="005A0C18" w:rsidRPr="00D812E5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b/>
          <w:sz w:val="28"/>
          <w:szCs w:val="28"/>
        </w:rPr>
      </w:pPr>
      <w:r w:rsidRPr="00D812E5">
        <w:rPr>
          <w:b/>
          <w:bCs/>
          <w:iCs/>
          <w:sz w:val="28"/>
          <w:szCs w:val="28"/>
        </w:rPr>
        <w:t>7 слайд.</w:t>
      </w:r>
    </w:p>
    <w:p w:rsidR="005A0C18" w:rsidRPr="00D812E5" w:rsidRDefault="005A0C18" w:rsidP="009F3EA7">
      <w:pPr>
        <w:pStyle w:val="a5"/>
        <w:spacing w:before="0" w:beforeAutospacing="0" w:after="0" w:afterAutospacing="0" w:line="288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D812E5">
        <w:rPr>
          <w:sz w:val="28"/>
          <w:szCs w:val="28"/>
          <w:shd w:val="clear" w:color="auto" w:fill="FFFFFF"/>
        </w:rPr>
        <w:t>Выполняются натурные обмеры строений-памятников архитектуры и зодчества. С этой целью формируются специальные обмерные бригады, в которые нельзя было привлекать всех подряд, поскольку зачастую требовалось не только точно замерять фасады и интерьеры, но и вычерчивать, а иногда и зарисовывать некоторые их элементы (например, карнизы). Обмеры проводились на случай попадания снаряда или осколков в любое строение великих зодчих, которое было бы сложно, а иногда и невозможно восстановить без заранее сделанных измерений. (Никто и предположить тогда не мог, что такие шедевры архитектурного искусства, как Зимний дворец, Эрмитаж, Адмиралтейство, Исаакиевский собор, Русский музей (Михайловский дворец), а также другие пригородные дворцы и парки - объекты, не представляющие никакого военного значения, фашистская авиация будет бомбить целенаправленно и методично).</w:t>
      </w:r>
      <w:r w:rsidR="009F3EA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D812E5">
        <w:rPr>
          <w:rStyle w:val="apple-converted-space"/>
          <w:sz w:val="28"/>
          <w:szCs w:val="28"/>
          <w:shd w:val="clear" w:color="auto" w:fill="FFFFFF"/>
        </w:rPr>
        <w:t>О</w:t>
      </w:r>
      <w:r w:rsidRPr="00D812E5">
        <w:rPr>
          <w:sz w:val="28"/>
          <w:szCs w:val="28"/>
          <w:shd w:val="clear" w:color="auto" w:fill="FFFFFF"/>
        </w:rPr>
        <w:t>существляется укрытие жизненно важных объектов города и культурных ценностей. (Деятельность в этом направлении будет вестись вплоть до полного снятия блокады).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 слайд.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Понятия "дети" и "война" несовместимы! Однако юным ленинградцам-детям блокадного города - пришлось вместе со взрослыми перенести всю трагедию осажденного города. Детям было хуже, чем взрослым! Они не понимали, что происходит: почему нет папы, почему мама постоянно плачет, почему постоянно хочется есть, почему по визгу сирены надо бежать в бомбоубежище... Много детского почему? Но детским чутьём они понимали, что в их дом пришла большая беда. 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 слайд.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 жил, сражался и ковал оружие для грядущей победы; вместе со взрослыми встали на защиту любимого города дети и подростки Ленинграда. Они встали к станкам на военных заводах, дежурили и тушили зажигательные бомбы на чердаках, выращивали овощи на полях совхозов, ухаживали за ранеными и больными, воевали </w:t>
      </w: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партизанских отрядах. Более пяти тысяч ленинградских подростков за мужество и героизм, проявленные в дни блокады были награждены медалями за оборону Ленинграда.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 слайд.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12E5">
        <w:rPr>
          <w:rFonts w:ascii="Times New Roman" w:hAnsi="Times New Roman" w:cs="Times New Roman"/>
          <w:b/>
          <w:bCs/>
          <w:sz w:val="28"/>
          <w:szCs w:val="28"/>
        </w:rPr>
        <w:t>Я не был на фронте, но знаю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Я не был на фронте, но знаю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Как пули над ухом свистят,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Когда диверсанты стреляют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В следящих за ними ребят,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Как пули рвут детское тело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И кровь алым гейзером бьёт...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Забыть бы всё это хотелось,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Да ноющий шрам не даёт.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Я не был на фронте, но знаю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Сгоревшей взрывчатки угар.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Мы с Юркой бежали к трамваю,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Вдруг свист и слепящий удар...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Оглохший, в дымящейся куртке,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Разбивший лицо о панель,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Я всё же был жив, а от Юрки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Остался лишь только портфель.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Я не был на фронте, но знаю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Тяжелый грунт братских могил.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Он, павших друзей накрывая,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И наши сердца придавил.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Как стонет земля ледяная,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Когда аммонала заряд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могилы готовит, я знаю,</w:t>
      </w:r>
    </w:p>
    <w:p w:rsidR="009F3EA7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Мы знаем с тобой, Ленинград.</w:t>
      </w:r>
    </w:p>
    <w:p w:rsidR="005A0C18" w:rsidRPr="00D812E5" w:rsidRDefault="005A0C18" w:rsidP="009F3EA7">
      <w:pPr>
        <w:spacing w:after="0" w:line="288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D812E5">
        <w:rPr>
          <w:rFonts w:ascii="Times New Roman" w:hAnsi="Times New Roman" w:cs="Times New Roman"/>
          <w:b/>
          <w:bCs/>
          <w:iCs/>
          <w:sz w:val="28"/>
          <w:szCs w:val="28"/>
        </w:rPr>
        <w:t>(А.</w:t>
      </w:r>
      <w:r w:rsidR="009F3EA7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812E5">
        <w:rPr>
          <w:rFonts w:ascii="Times New Roman" w:hAnsi="Times New Roman" w:cs="Times New Roman"/>
          <w:b/>
          <w:bCs/>
          <w:iCs/>
          <w:sz w:val="28"/>
          <w:szCs w:val="28"/>
        </w:rPr>
        <w:t>Молчанов)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b/>
          <w:sz w:val="28"/>
          <w:szCs w:val="28"/>
        </w:rPr>
        <w:t>11 слайд.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С июля 1941 по октябрь 1943 года из Ленинграда было эвакуировано 92 крупнейших</w:t>
      </w:r>
      <w:r w:rsidR="009F3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предприятия различных отраслей</w:t>
      </w: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мощность ленинградской промышленности уменьшилась на 70% по сравнению с довоенным уровнем. На начало 1941 года в Ленинграде действовало около 1000 фабрик и заводов. За время войны 840 промышленных предприятий были выведены из строя. Но и в </w:t>
      </w:r>
      <w:r w:rsidR="009F3EA7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суровые годы в Ленинграде</w:t>
      </w: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работало порядка 50 предприятий, производивших вооружение и боеприпасы. Выпускались танки, артиллерийские орудия, миномёты, пулемёты, автоматы, снаряды, мины — около 100 видов оборонной техники.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После прорыва блокады в начале 1943 года почти все предприятия Ленинграда, сохранившие оборудование, были расконсервированы и вновь запущены. Многие из них продолжают свою работу и сегодня.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b/>
          <w:sz w:val="28"/>
          <w:szCs w:val="28"/>
        </w:rPr>
        <w:t>12 слайд.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Кировский завод.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Осенью 1941 года большая часть оборудования и около 15 тыс. человек вместе с членами семей были эвакуированы на Урал, где на Челябинском Кировском заводе (известном как Танкоград) было развернуто массовое производство «танков Победы» - тяжелых танков серий КВ и ИС, а также самоходных артиллерийских установок (САУ) на их базе. Всего с конца 1939 года по май 1945-го в войска поступило более 19 тыс. различных типов тяжелых танков и САУ производства Кировского завода (около 20% общей численности бронетанковой техники, выпущенной танковой промышленностью страны). Особой страницей в трудовой и военной летописи завода вписана блокада. В осажденном Ленинграде, в 4-х километрах от передовой, Кировский завод был одним из главных объектов артобстрелов и бомбардировок. По далеко не полным данным, на территорию предприятия упало 4700 снарядов и 770 бомб. 2,5 тыс. заводчан умерли от голода и около 150 погибли при обстрелах и бомбежках. Несмотря на это, ни на день не прекращался выпуск продукции для фронта. На Кировском заводе зарождалось народное ополчение Ленинграда: из рабочих завода был сформирован 1-й стрелковый полк 1-й Кировской дивизии народного ополчения. Всего в годы войны на фронтах сражались тысячи кировцев. 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1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 слайд, 14 слайд.</w:t>
      </w:r>
    </w:p>
    <w:p w:rsidR="009F3EA7" w:rsidRDefault="005A0C18" w:rsidP="00D812E5">
      <w:pPr>
        <w:spacing w:after="0" w:line="288" w:lineRule="auto"/>
        <w:ind w:firstLine="284"/>
        <w:jc w:val="both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/>
          <w:bCs/>
          <w:sz w:val="28"/>
          <w:szCs w:val="28"/>
        </w:rPr>
        <w:t>Трамвай идёт на фронт</w:t>
      </w:r>
    </w:p>
    <w:p w:rsidR="009F3EA7" w:rsidRDefault="009F3EA7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  <w:sectPr w:rsidR="009F3EA7" w:rsidSect="00D812E5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lastRenderedPageBreak/>
        <w:t>Холодный, цвета стали,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Суровый горизонт —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Трамвай идет к заставе,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Трамвай идет на фронт.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Фанера вместо стекол,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Но это ничего,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И граждане потоком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Вливаются в него.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Немолодой рабочий —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Он едет на завод,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Который дни и ночи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Оружие кует.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Старушку убаюкал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Ритмичный шум колес: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Она танкисту-внуку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lastRenderedPageBreak/>
        <w:t>Достала папирос.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Беседуя с сестрою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И полковым врачом,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Дружинницы — их трое —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Сидят к плечу плечом.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У пояса граната,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У пояса наган,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Высокий, бородатый —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Похоже, партизан,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Пришел помыться в баньке,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Побыть с семьей своей,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Принес сынишке Саньке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Немецкий шлем-трофей —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И снова в путь-дорогу,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В дремучие снега,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lastRenderedPageBreak/>
        <w:t>Выслеживать берлогу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Жестокого врага,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Огнем своей винтовки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Вести фашистам счет...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Мелькают остановки,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Трамвай на фронт идет.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Везут домохозяйки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Нещедрый свой паек,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Грудной ребенок — в байке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Откинут уголок —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lastRenderedPageBreak/>
        <w:t>Глядит (ему все ново).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Гляди, не забывай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Крещенья боевого,—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На фронт идет трамвай.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Дитя! Твоя квартира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В обломках. Ты — в бою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За обновленье мира,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За будущность твою.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812E5">
        <w:rPr>
          <w:rFonts w:ascii="Times New Roman" w:hAnsi="Times New Roman" w:cs="Times New Roman"/>
          <w:b/>
          <w:bCs/>
          <w:iCs/>
          <w:sz w:val="28"/>
          <w:szCs w:val="28"/>
        </w:rPr>
        <w:t>(В. Инбер, 1941)</w:t>
      </w:r>
    </w:p>
    <w:p w:rsidR="009F3EA7" w:rsidRDefault="009F3EA7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  <w:sectPr w:rsidR="009F3EA7" w:rsidSect="009F3EA7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812E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15 слайд.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12E5">
        <w:rPr>
          <w:rFonts w:ascii="Times New Roman" w:hAnsi="Times New Roman" w:cs="Times New Roman"/>
          <w:b/>
          <w:bCs/>
          <w:sz w:val="28"/>
          <w:szCs w:val="28"/>
        </w:rPr>
        <w:t>8 сентября, обычный день недели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12E5">
        <w:rPr>
          <w:rFonts w:ascii="Times New Roman" w:hAnsi="Times New Roman" w:cs="Times New Roman"/>
          <w:i/>
          <w:iCs/>
          <w:sz w:val="28"/>
          <w:szCs w:val="28"/>
        </w:rPr>
        <w:t>(8 сентября 1941 г. началась блокада Ленинграда)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В том 41-ом памятном году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Железным обручем сковало красоту,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Безжалостный, губительный охват,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Жизнь ленинградцев превративший в ад,</w:t>
      </w:r>
      <w:r w:rsidR="009F3EA7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D812E5">
        <w:rPr>
          <w:rFonts w:ascii="Times New Roman" w:hAnsi="Times New Roman" w:cs="Times New Roman"/>
          <w:bCs/>
          <w:sz w:val="28"/>
          <w:szCs w:val="28"/>
        </w:rPr>
        <w:t>–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БЛОКАДА. Нам, живущим, не понять,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Что чувствовал ребёнок, угасая,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Везя на санках умершую мать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И губы от бессилия кусая…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Звучат сирены, метронома звук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Тревожит память деточек блокадных,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Им выпало без счёта адских мук,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Труда для фронта без речей парадных,</w:t>
      </w:r>
    </w:p>
    <w:p w:rsidR="009F3EA7" w:rsidRDefault="009F3EA7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 выпало, но люди не сдал</w:t>
      </w:r>
      <w:r w:rsidRPr="009F3EA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A0C18" w:rsidRPr="00D812E5">
        <w:rPr>
          <w:rFonts w:ascii="Times New Roman" w:hAnsi="Times New Roman" w:cs="Times New Roman"/>
          <w:bCs/>
          <w:sz w:val="28"/>
          <w:szCs w:val="28"/>
        </w:rPr>
        <w:t>сь,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Не сдался город, взрослые и дети!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Их памяти, живущий, поклонись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2E5">
        <w:rPr>
          <w:rFonts w:ascii="Times New Roman" w:hAnsi="Times New Roman" w:cs="Times New Roman"/>
          <w:bCs/>
          <w:sz w:val="28"/>
          <w:szCs w:val="28"/>
        </w:rPr>
        <w:t>И расскажи – пусть помнят!</w:t>
      </w:r>
      <w:r w:rsidR="009F3EA7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D812E5">
        <w:rPr>
          <w:rFonts w:ascii="Times New Roman" w:hAnsi="Times New Roman" w:cs="Times New Roman"/>
          <w:bCs/>
          <w:sz w:val="28"/>
          <w:szCs w:val="28"/>
        </w:rPr>
        <w:t>–</w:t>
      </w:r>
      <w:r w:rsidR="009F3EA7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D812E5">
        <w:rPr>
          <w:rFonts w:ascii="Times New Roman" w:hAnsi="Times New Roman" w:cs="Times New Roman"/>
          <w:bCs/>
          <w:sz w:val="28"/>
          <w:szCs w:val="28"/>
        </w:rPr>
        <w:t>нашим детям.</w:t>
      </w:r>
    </w:p>
    <w:p w:rsidR="009F3EA7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812E5">
        <w:rPr>
          <w:rFonts w:ascii="Times New Roman" w:hAnsi="Times New Roman" w:cs="Times New Roman"/>
          <w:b/>
          <w:bCs/>
          <w:iCs/>
          <w:sz w:val="28"/>
          <w:szCs w:val="28"/>
        </w:rPr>
        <w:t>(Г. Станиславская)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b/>
          <w:sz w:val="28"/>
          <w:szCs w:val="28"/>
        </w:rPr>
        <w:t>16 слайд.</w:t>
      </w:r>
    </w:p>
    <w:p w:rsidR="005A0C18" w:rsidRPr="00D812E5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sz w:val="28"/>
          <w:szCs w:val="28"/>
          <w:shd w:val="clear" w:color="auto" w:fill="FFFFFF" w:themeFill="background1"/>
        </w:rPr>
        <w:t xml:space="preserve">С декабря 1941 смертность начала стремительно возрастать. Город стал вымирать. </w:t>
      </w:r>
      <w:r w:rsidRPr="00D812E5">
        <w:rPr>
          <w:sz w:val="28"/>
          <w:szCs w:val="28"/>
        </w:rPr>
        <w:t>Многие от слабости падали и умирали прямо на улицах. </w:t>
      </w:r>
    </w:p>
    <w:p w:rsidR="005A0C18" w:rsidRPr="00D812E5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sz w:val="28"/>
          <w:szCs w:val="28"/>
          <w:shd w:val="clear" w:color="auto" w:fill="FFFFFF" w:themeFill="background1"/>
        </w:rPr>
        <w:t>С наступлением весны 1942 года и таяния снега стали появляться «подснежники». Чьи-то руки высовывались из-под снега и молили о предании земле, в оттаявших глазницах лужицы талой воды отражали равнодушное питерское солнце. Просыхали волосы покойников и</w:t>
      </w:r>
      <w:r w:rsidR="009F3EA7">
        <w:rPr>
          <w:sz w:val="28"/>
          <w:szCs w:val="28"/>
          <w:shd w:val="clear" w:color="auto" w:fill="FFFFFF" w:themeFill="background1"/>
        </w:rPr>
        <w:t xml:space="preserve"> шевелились на весеннем ветру. </w:t>
      </w:r>
      <w:r w:rsidRPr="00D812E5">
        <w:rPr>
          <w:sz w:val="28"/>
          <w:szCs w:val="28"/>
          <w:shd w:val="clear" w:color="auto" w:fill="FFFFFF" w:themeFill="background1"/>
        </w:rPr>
        <w:t>Всего</w:t>
      </w:r>
      <w:r w:rsidRPr="00D812E5">
        <w:rPr>
          <w:sz w:val="28"/>
          <w:szCs w:val="28"/>
        </w:rPr>
        <w:t xml:space="preserve"> нашли около 13 тыс. «подснежников».</w:t>
      </w:r>
    </w:p>
    <w:p w:rsidR="005A0C18" w:rsidRPr="00D812E5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b/>
          <w:sz w:val="28"/>
          <w:szCs w:val="28"/>
        </w:rPr>
      </w:pPr>
      <w:r w:rsidRPr="00D812E5">
        <w:rPr>
          <w:b/>
          <w:sz w:val="28"/>
          <w:szCs w:val="28"/>
        </w:rPr>
        <w:lastRenderedPageBreak/>
        <w:t>17, 18, 19 слайды .</w:t>
      </w:r>
    </w:p>
    <w:p w:rsidR="005A0C18" w:rsidRPr="00D812E5" w:rsidRDefault="009F3EA7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Помогают прочувствовать, </w:t>
      </w:r>
      <w:r w:rsidR="005A0C18" w:rsidRPr="00D812E5">
        <w:rPr>
          <w:sz w:val="28"/>
          <w:szCs w:val="28"/>
        </w:rPr>
        <w:t>как проходил обстрел.</w:t>
      </w:r>
    </w:p>
    <w:p w:rsidR="005A0C18" w:rsidRPr="00D812E5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b/>
          <w:sz w:val="28"/>
          <w:szCs w:val="28"/>
        </w:rPr>
      </w:pPr>
      <w:r w:rsidRPr="00D812E5">
        <w:rPr>
          <w:b/>
          <w:sz w:val="28"/>
          <w:szCs w:val="28"/>
        </w:rPr>
        <w:t>20 слайд.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2E5">
        <w:rPr>
          <w:rFonts w:ascii="Times New Roman" w:hAnsi="Times New Roman" w:cs="Times New Roman"/>
          <w:sz w:val="28"/>
          <w:szCs w:val="28"/>
        </w:rPr>
        <w:t>На всех оборонительных участках были созданы медицинские санитарные ча</w:t>
      </w:r>
      <w:r w:rsidR="009F3EA7">
        <w:rPr>
          <w:rFonts w:ascii="Times New Roman" w:hAnsi="Times New Roman" w:cs="Times New Roman"/>
          <w:sz w:val="28"/>
          <w:szCs w:val="28"/>
        </w:rPr>
        <w:t xml:space="preserve">сти и посты, которые оказывали </w:t>
      </w:r>
      <w:r w:rsidRPr="00D812E5">
        <w:rPr>
          <w:rFonts w:ascii="Times New Roman" w:hAnsi="Times New Roman" w:cs="Times New Roman"/>
          <w:sz w:val="28"/>
          <w:szCs w:val="28"/>
        </w:rPr>
        <w:t>помощь как раненым бойцам и трудармейцам. В городе врачи, сестры и санитарные дружинницы проявляли исключительную самоотверженность, подчас забывая о собственной безопасности, оказывали помощь пострадавшим от вражеской артиллерии и авиации.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b/>
          <w:sz w:val="28"/>
          <w:szCs w:val="28"/>
        </w:rPr>
        <w:t>21 слайд.</w:t>
      </w:r>
    </w:p>
    <w:p w:rsidR="005A0C18" w:rsidRPr="00D812E5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b/>
          <w:sz w:val="28"/>
          <w:szCs w:val="28"/>
        </w:rPr>
      </w:pPr>
      <w:r w:rsidRPr="00D812E5">
        <w:rPr>
          <w:b/>
          <w:bCs/>
          <w:sz w:val="28"/>
          <w:szCs w:val="28"/>
        </w:rPr>
        <w:t>Я говорю...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Я говорю: нас, граждан Ленинграда,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не поколеблет грохот канонад,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и если завтра будут баррикады-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мы не покинем наших баррикад…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И женщины с бойцами встанут рядом,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и дети нам патроны поднесут,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и надо всеми нами зацветут</w:t>
      </w:r>
    </w:p>
    <w:p w:rsidR="009F3EA7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старинные знамена Петрограда.</w:t>
      </w:r>
    </w:p>
    <w:p w:rsidR="005A0C18" w:rsidRDefault="005A0C18" w:rsidP="009F3EA7">
      <w:pPr>
        <w:pStyle w:val="a5"/>
        <w:spacing w:before="0" w:beforeAutospacing="0" w:after="0" w:afterAutospacing="0" w:line="288" w:lineRule="auto"/>
        <w:ind w:firstLine="3402"/>
        <w:jc w:val="both"/>
        <w:rPr>
          <w:b/>
          <w:bCs/>
          <w:iCs/>
          <w:sz w:val="28"/>
          <w:szCs w:val="28"/>
        </w:rPr>
      </w:pPr>
      <w:r w:rsidRPr="00D812E5">
        <w:rPr>
          <w:b/>
          <w:bCs/>
          <w:iCs/>
          <w:sz w:val="28"/>
          <w:szCs w:val="28"/>
        </w:rPr>
        <w:t>(О.</w:t>
      </w:r>
      <w:r w:rsidR="009F3EA7">
        <w:rPr>
          <w:rStyle w:val="apple-converted-space"/>
          <w:b/>
          <w:bCs/>
          <w:iCs/>
          <w:sz w:val="28"/>
          <w:szCs w:val="28"/>
        </w:rPr>
        <w:t xml:space="preserve"> </w:t>
      </w:r>
      <w:r w:rsidRPr="00D812E5">
        <w:rPr>
          <w:b/>
          <w:bCs/>
          <w:iCs/>
          <w:sz w:val="28"/>
          <w:szCs w:val="28"/>
        </w:rPr>
        <w:t>Берггольц)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b/>
          <w:sz w:val="28"/>
          <w:szCs w:val="28"/>
        </w:rPr>
        <w:t>22 слайд.</w:t>
      </w:r>
    </w:p>
    <w:p w:rsidR="005A0C18" w:rsidRPr="00D812E5" w:rsidRDefault="005A0C18" w:rsidP="00D812E5">
      <w:pPr>
        <w:pStyle w:val="a5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b/>
          <w:bCs/>
          <w:sz w:val="28"/>
          <w:szCs w:val="28"/>
        </w:rPr>
        <w:t>А рядом были плиты Ленинграда…</w:t>
      </w:r>
    </w:p>
    <w:p w:rsidR="009F3EA7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Война с блокадой чёрной жили рядом,</w:t>
      </w:r>
    </w:p>
    <w:p w:rsidR="009F3EA7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Земля была от взрывов горяча.</w:t>
      </w:r>
    </w:p>
    <w:p w:rsidR="009F3EA7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На Марсовом тогда копали гряды,</w:t>
      </w:r>
    </w:p>
    <w:p w:rsidR="005A0C18" w:rsidRPr="00D812E5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sz w:val="28"/>
          <w:szCs w:val="28"/>
        </w:rPr>
      </w:pPr>
      <w:r w:rsidRPr="00D812E5">
        <w:rPr>
          <w:bCs/>
          <w:sz w:val="28"/>
          <w:szCs w:val="28"/>
        </w:rPr>
        <w:t>Осколки шли на них, как саранча!</w:t>
      </w:r>
    </w:p>
    <w:p w:rsidR="009C01B0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На них садили стебельки картошки,</w:t>
      </w:r>
    </w:p>
    <w:p w:rsidR="009C01B0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Капусту, лук на две иль три гряды —</w:t>
      </w:r>
    </w:p>
    <w:p w:rsidR="009C01B0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От всех печалей наших понемножку,</w:t>
      </w:r>
    </w:p>
    <w:p w:rsidR="005A0C18" w:rsidRPr="00D812E5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sz w:val="28"/>
          <w:szCs w:val="28"/>
        </w:rPr>
      </w:pPr>
      <w:r w:rsidRPr="00D812E5">
        <w:rPr>
          <w:bCs/>
          <w:sz w:val="28"/>
          <w:szCs w:val="28"/>
        </w:rPr>
        <w:t>От всей тоски, нахлынувшей беды!</w:t>
      </w:r>
    </w:p>
    <w:p w:rsidR="009C01B0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Без умолку гремела канонада,</w:t>
      </w:r>
    </w:p>
    <w:p w:rsidR="009C01B0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Влетали вспышки молнией в глаза,</w:t>
      </w:r>
    </w:p>
    <w:p w:rsidR="009C01B0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А рядом были плиты Ленинграда,</w:t>
      </w:r>
    </w:p>
    <w:p w:rsidR="009C01B0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Cs/>
          <w:sz w:val="28"/>
          <w:szCs w:val="28"/>
        </w:rPr>
      </w:pPr>
      <w:r w:rsidRPr="00D812E5">
        <w:rPr>
          <w:bCs/>
          <w:sz w:val="28"/>
          <w:szCs w:val="28"/>
        </w:rPr>
        <w:t>На них темнели буквы,</w:t>
      </w:r>
    </w:p>
    <w:p w:rsidR="005A0C18" w:rsidRPr="00D812E5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sz w:val="28"/>
          <w:szCs w:val="28"/>
        </w:rPr>
      </w:pPr>
      <w:r w:rsidRPr="00D812E5">
        <w:rPr>
          <w:bCs/>
          <w:sz w:val="28"/>
          <w:szCs w:val="28"/>
        </w:rPr>
        <w:t>Как гроза!</w:t>
      </w:r>
    </w:p>
    <w:p w:rsidR="005A0C18" w:rsidRPr="00D812E5" w:rsidRDefault="005A0C18" w:rsidP="009C01B0">
      <w:pPr>
        <w:pStyle w:val="a5"/>
        <w:spacing w:before="0" w:beforeAutospacing="0" w:after="0" w:afterAutospacing="0" w:line="288" w:lineRule="auto"/>
        <w:ind w:firstLine="3402"/>
        <w:jc w:val="both"/>
        <w:rPr>
          <w:b/>
          <w:sz w:val="28"/>
          <w:szCs w:val="28"/>
        </w:rPr>
      </w:pPr>
      <w:r w:rsidRPr="00D812E5">
        <w:rPr>
          <w:b/>
          <w:bCs/>
          <w:iCs/>
          <w:sz w:val="28"/>
          <w:szCs w:val="28"/>
        </w:rPr>
        <w:t>(А. Прокофьев)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1B0" w:rsidRDefault="009C01B0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  <w:sectPr w:rsidR="009C01B0" w:rsidSect="009F3EA7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E5">
        <w:rPr>
          <w:rFonts w:ascii="Times New Roman" w:hAnsi="Times New Roman" w:cs="Times New Roman"/>
          <w:b/>
          <w:sz w:val="28"/>
          <w:szCs w:val="28"/>
        </w:rPr>
        <w:lastRenderedPageBreak/>
        <w:t>23 слайд.</w:t>
      </w:r>
    </w:p>
    <w:p w:rsidR="005A0C18" w:rsidRPr="00D812E5" w:rsidRDefault="009C01B0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дороги, которые не имеют</w:t>
      </w:r>
      <w:r w:rsidR="005A0C18" w:rsidRPr="00D812E5">
        <w:rPr>
          <w:rFonts w:ascii="Times New Roman" w:hAnsi="Times New Roman" w:cs="Times New Roman"/>
          <w:sz w:val="28"/>
          <w:szCs w:val="28"/>
        </w:rPr>
        <w:t xml:space="preserve"> важного федерального значения. Они просто пронумерованы. Есть совсем маленькие дорожки, которые не имеют ни номера, </w:t>
      </w:r>
      <w:r>
        <w:rPr>
          <w:rFonts w:ascii="Times New Roman" w:hAnsi="Times New Roman" w:cs="Times New Roman"/>
          <w:sz w:val="28"/>
          <w:szCs w:val="28"/>
        </w:rPr>
        <w:t>ни названия.</w:t>
      </w:r>
      <w:r w:rsidR="005A0C18" w:rsidRPr="00D812E5">
        <w:rPr>
          <w:rFonts w:ascii="Times New Roman" w:hAnsi="Times New Roman" w:cs="Times New Roman"/>
          <w:sz w:val="28"/>
          <w:szCs w:val="28"/>
        </w:rPr>
        <w:t xml:space="preserve"> Но среди них есть одна дорога, которая ведет из Петербурга в сторону Ладожского озера и упирается в ворота какой-то безвестной воинской части. Эта дорога не имеет номера, но у нее есть имя, которое знают все ленинградцы. Она называется Дорогой Жизни.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2E5">
        <w:rPr>
          <w:rFonts w:ascii="Times New Roman" w:eastAsia="Times New Roman" w:hAnsi="Times New Roman" w:cs="Times New Roman"/>
          <w:sz w:val="28"/>
          <w:szCs w:val="28"/>
        </w:rPr>
        <w:t>По льду была проложена трасса. Вдоль нее располагались ремонтные мастерские, на каждом километре стояли регулировщики, через каждые 5 км были расположены пункты забора воды. Зенитная артиллерия и истребители защищали небо над магистралью, дорожники перекрывали трещины во льду и воронки от вражеских бомб деревянными мостами. Дорога жила своей жизнью и давала жизнь стоящему за ее спиной огромному городу. Это зимой, а летом…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2E5">
        <w:rPr>
          <w:rFonts w:ascii="Times New Roman" w:hAnsi="Times New Roman" w:cs="Times New Roman"/>
          <w:sz w:val="28"/>
          <w:szCs w:val="28"/>
        </w:rPr>
        <w:t>В этом месте на побережье Ладожского озера суда никогда не приставали – это считалось невозможным. Но для спасения города возможным становилось все – и сюда подходили груженные зерном баржи. Плавание это было особо опасным – не только немецкие самолеты и артиллерия, свирепствовала сама стихия: только в одну ночь с 16 на 17 сентября, на разбитых штормом баржах, погибло свыше 1000 человек. Тонули корабли, гибли люди, но перевозки не прекращались.</w:t>
      </w:r>
    </w:p>
    <w:p w:rsidR="009C01B0" w:rsidRDefault="005A0C18" w:rsidP="009C01B0">
      <w:pPr>
        <w:spacing w:after="0" w:line="288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2E5">
        <w:rPr>
          <w:rFonts w:ascii="Times New Roman" w:hAnsi="Times New Roman" w:cs="Times New Roman"/>
          <w:sz w:val="28"/>
          <w:szCs w:val="28"/>
        </w:rPr>
        <w:t>«</w:t>
      </w:r>
      <w:r w:rsidRPr="00D812E5">
        <w:rPr>
          <w:rFonts w:ascii="Times New Roman" w:eastAsia="Times New Roman" w:hAnsi="Times New Roman" w:cs="Times New Roman"/>
          <w:sz w:val="28"/>
          <w:szCs w:val="28"/>
        </w:rPr>
        <w:t>Потомок знай! В суровые года</w:t>
      </w:r>
    </w:p>
    <w:p w:rsidR="009C01B0" w:rsidRDefault="005A0C18" w:rsidP="009C01B0">
      <w:pPr>
        <w:spacing w:after="0" w:line="288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2E5">
        <w:rPr>
          <w:rFonts w:ascii="Times New Roman" w:eastAsia="Times New Roman" w:hAnsi="Times New Roman" w:cs="Times New Roman"/>
          <w:sz w:val="28"/>
          <w:szCs w:val="28"/>
        </w:rPr>
        <w:t>Верны народу, долгу и Отчизне,</w:t>
      </w:r>
    </w:p>
    <w:p w:rsidR="009C01B0" w:rsidRDefault="005A0C18" w:rsidP="009C01B0">
      <w:pPr>
        <w:spacing w:after="0" w:line="288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2E5">
        <w:rPr>
          <w:rFonts w:ascii="Times New Roman" w:eastAsia="Times New Roman" w:hAnsi="Times New Roman" w:cs="Times New Roman"/>
          <w:sz w:val="28"/>
          <w:szCs w:val="28"/>
        </w:rPr>
        <w:t>Через торосы Ладожского льда</w:t>
      </w:r>
    </w:p>
    <w:p w:rsidR="009C01B0" w:rsidRDefault="005A0C18" w:rsidP="009C01B0">
      <w:pPr>
        <w:spacing w:after="0" w:line="288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2E5">
        <w:rPr>
          <w:rFonts w:ascii="Times New Roman" w:eastAsia="Times New Roman" w:hAnsi="Times New Roman" w:cs="Times New Roman"/>
          <w:sz w:val="28"/>
          <w:szCs w:val="28"/>
        </w:rPr>
        <w:t>Отсюда мы вели Дорогу жизни.</w:t>
      </w:r>
    </w:p>
    <w:p w:rsidR="005A0C18" w:rsidRPr="00D812E5" w:rsidRDefault="005A0C18" w:rsidP="009C01B0">
      <w:pPr>
        <w:spacing w:after="0" w:line="288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2E5">
        <w:rPr>
          <w:rFonts w:ascii="Times New Roman" w:eastAsia="Times New Roman" w:hAnsi="Times New Roman" w:cs="Times New Roman"/>
          <w:sz w:val="28"/>
          <w:szCs w:val="28"/>
        </w:rPr>
        <w:t>Чтоб жизнь не умирал</w:t>
      </w:r>
      <w:r w:rsidR="009C01B0">
        <w:rPr>
          <w:rFonts w:ascii="Times New Roman" w:eastAsia="Times New Roman" w:hAnsi="Times New Roman" w:cs="Times New Roman"/>
          <w:sz w:val="28"/>
          <w:szCs w:val="28"/>
        </w:rPr>
        <w:t>а никогда.»</w:t>
      </w:r>
    </w:p>
    <w:p w:rsidR="005A0C18" w:rsidRPr="00D812E5" w:rsidRDefault="005A0C18" w:rsidP="00D812E5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12E5">
        <w:rPr>
          <w:rFonts w:ascii="Times New Roman" w:eastAsia="Times New Roman" w:hAnsi="Times New Roman" w:cs="Times New Roman"/>
          <w:b/>
          <w:sz w:val="28"/>
          <w:szCs w:val="28"/>
        </w:rPr>
        <w:t>24 слайд.</w:t>
      </w:r>
    </w:p>
    <w:p w:rsidR="005A0C18" w:rsidRPr="00D812E5" w:rsidRDefault="005A0C18" w:rsidP="00D812E5">
      <w:pPr>
        <w:pStyle w:val="a5"/>
        <w:shd w:val="clear" w:color="auto" w:fill="FFFFFF"/>
        <w:spacing w:before="0" w:beforeAutospacing="0" w:after="0" w:afterAutospacing="0" w:line="288" w:lineRule="auto"/>
        <w:ind w:firstLine="284"/>
        <w:jc w:val="both"/>
        <w:rPr>
          <w:rStyle w:val="apple-converted-space"/>
          <w:sz w:val="28"/>
          <w:szCs w:val="28"/>
        </w:rPr>
      </w:pPr>
      <w:r w:rsidRPr="00D812E5">
        <w:rPr>
          <w:sz w:val="28"/>
          <w:szCs w:val="28"/>
        </w:rPr>
        <w:t>На 1985 год медалью «За оборону Ленинграда» награждено около</w:t>
      </w:r>
      <w:r w:rsidRPr="00D812E5">
        <w:rPr>
          <w:rStyle w:val="apple-converted-space"/>
          <w:sz w:val="28"/>
          <w:szCs w:val="28"/>
        </w:rPr>
        <w:t> </w:t>
      </w:r>
    </w:p>
    <w:p w:rsidR="005A0C18" w:rsidRPr="00D812E5" w:rsidRDefault="005A0C18" w:rsidP="00D812E5">
      <w:pPr>
        <w:pStyle w:val="a5"/>
        <w:shd w:val="clear" w:color="auto" w:fill="FFFFFF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b/>
          <w:bCs/>
          <w:sz w:val="28"/>
          <w:szCs w:val="28"/>
        </w:rPr>
        <w:t>1 470</w:t>
      </w:r>
      <w:r w:rsidR="009C01B0">
        <w:rPr>
          <w:b/>
          <w:bCs/>
          <w:sz w:val="28"/>
          <w:szCs w:val="28"/>
        </w:rPr>
        <w:t> </w:t>
      </w:r>
      <w:r w:rsidRPr="00D812E5">
        <w:rPr>
          <w:b/>
          <w:bCs/>
          <w:sz w:val="28"/>
          <w:szCs w:val="28"/>
        </w:rPr>
        <w:t>000</w:t>
      </w:r>
      <w:r w:rsidR="009C01B0">
        <w:rPr>
          <w:rStyle w:val="apple-converted-space"/>
          <w:sz w:val="28"/>
          <w:szCs w:val="28"/>
        </w:rPr>
        <w:t xml:space="preserve"> </w:t>
      </w:r>
      <w:r w:rsidRPr="00D812E5">
        <w:rPr>
          <w:sz w:val="28"/>
          <w:szCs w:val="28"/>
        </w:rPr>
        <w:t>человек. Среди них 15 тысяч блокадных детей и подростков.</w:t>
      </w:r>
    </w:p>
    <w:p w:rsidR="005A0C18" w:rsidRPr="00D812E5" w:rsidRDefault="005A0C18" w:rsidP="00D812E5">
      <w:pPr>
        <w:pStyle w:val="a5"/>
        <w:shd w:val="clear" w:color="auto" w:fill="FFFFFF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sz w:val="28"/>
          <w:szCs w:val="28"/>
        </w:rPr>
        <w:t>Медаль «За оборону Ленинграда» изготавливается из</w:t>
      </w:r>
      <w:r w:rsidR="009C01B0" w:rsidRPr="009C01B0">
        <w:rPr>
          <w:sz w:val="28"/>
          <w:szCs w:val="28"/>
        </w:rPr>
        <w:t xml:space="preserve"> </w:t>
      </w:r>
      <w:hyperlink r:id="rId8" w:tooltip="Латунь" w:history="1">
        <w:r w:rsidRPr="009C01B0">
          <w:rPr>
            <w:sz w:val="28"/>
            <w:szCs w:val="28"/>
          </w:rPr>
          <w:t>латуни</w:t>
        </w:r>
      </w:hyperlink>
      <w:r w:rsidRPr="00D812E5">
        <w:rPr>
          <w:sz w:val="28"/>
          <w:szCs w:val="28"/>
        </w:rPr>
        <w:t>, имеет форму</w:t>
      </w:r>
      <w:r w:rsidR="009C01B0">
        <w:rPr>
          <w:sz w:val="28"/>
          <w:szCs w:val="28"/>
        </w:rPr>
        <w:t xml:space="preserve"> правильного круга диаметром 32 </w:t>
      </w:r>
      <w:r w:rsidRPr="00D812E5">
        <w:rPr>
          <w:sz w:val="28"/>
          <w:szCs w:val="28"/>
        </w:rPr>
        <w:t>мм.</w:t>
      </w:r>
    </w:p>
    <w:p w:rsidR="005A0C18" w:rsidRPr="00D812E5" w:rsidRDefault="005A0C18" w:rsidP="00D812E5">
      <w:pPr>
        <w:pStyle w:val="a5"/>
        <w:shd w:val="clear" w:color="auto" w:fill="FFFFFF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sz w:val="28"/>
          <w:szCs w:val="28"/>
        </w:rPr>
        <w:t>На лицевой стороне медали, на фоне виднеющегося очертания здания</w:t>
      </w:r>
      <w:r w:rsidR="009C01B0">
        <w:rPr>
          <w:sz w:val="28"/>
          <w:szCs w:val="28"/>
        </w:rPr>
        <w:t xml:space="preserve"> </w:t>
      </w:r>
      <w:hyperlink r:id="rId9" w:tooltip="Главное адмиралтейство" w:history="1">
        <w:r w:rsidRPr="009C01B0">
          <w:rPr>
            <w:sz w:val="28"/>
            <w:szCs w:val="28"/>
          </w:rPr>
          <w:t>Адмиралтейства</w:t>
        </w:r>
      </w:hyperlink>
      <w:r w:rsidRPr="00D812E5">
        <w:rPr>
          <w:sz w:val="28"/>
          <w:szCs w:val="28"/>
        </w:rPr>
        <w:t>, изображена группа красноармейцев, краснофлотцев, рабочих и работниц с винтовками напере</w:t>
      </w:r>
      <w:r w:rsidR="009C01B0">
        <w:rPr>
          <w:sz w:val="28"/>
          <w:szCs w:val="28"/>
        </w:rPr>
        <w:t xml:space="preserve">вес. В верхней части медали </w:t>
      </w:r>
      <w:r w:rsidRPr="00D812E5">
        <w:rPr>
          <w:sz w:val="28"/>
          <w:szCs w:val="28"/>
        </w:rPr>
        <w:t>— пятиконечная звёздочка и надпись по краю медали «ЗА ОБОРОНУ ЛЕНИНГРАДА». Лицевая сторона медали окаймлена выпуклым бортиком.</w:t>
      </w:r>
    </w:p>
    <w:p w:rsidR="005A0C18" w:rsidRPr="00D812E5" w:rsidRDefault="005A0C18" w:rsidP="00D812E5">
      <w:pPr>
        <w:pStyle w:val="a5"/>
        <w:shd w:val="clear" w:color="auto" w:fill="FFFFFF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sz w:val="28"/>
          <w:szCs w:val="28"/>
        </w:rPr>
        <w:t>На оборотной стороне медали надпись «ЗА НАШУ СОВЕТСКУЮ РОДИНУ». Над надписью изображены серп и молот.</w:t>
      </w:r>
    </w:p>
    <w:p w:rsidR="005A0C18" w:rsidRPr="00D812E5" w:rsidRDefault="005A0C18" w:rsidP="00D812E5">
      <w:pPr>
        <w:pStyle w:val="a5"/>
        <w:shd w:val="clear" w:color="auto" w:fill="FFFFFF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sz w:val="28"/>
          <w:szCs w:val="28"/>
        </w:rPr>
        <w:t>Все надписи и изображения на медали выпуклые.</w:t>
      </w:r>
    </w:p>
    <w:p w:rsidR="005A0C18" w:rsidRPr="00D812E5" w:rsidRDefault="005A0C18" w:rsidP="00D812E5">
      <w:pPr>
        <w:pStyle w:val="a5"/>
        <w:shd w:val="clear" w:color="auto" w:fill="FFFFFF"/>
        <w:spacing w:before="0" w:beforeAutospacing="0" w:after="0" w:afterAutospacing="0" w:line="288" w:lineRule="auto"/>
        <w:ind w:firstLine="284"/>
        <w:jc w:val="both"/>
        <w:rPr>
          <w:sz w:val="28"/>
          <w:szCs w:val="28"/>
        </w:rPr>
      </w:pPr>
      <w:r w:rsidRPr="00D812E5">
        <w:rPr>
          <w:sz w:val="28"/>
          <w:szCs w:val="28"/>
        </w:rPr>
        <w:t xml:space="preserve">Медалью «За оборону Ленинграда» награждались все участники обороны </w:t>
      </w:r>
      <w:hyperlink r:id="rId10" w:tooltip="Ленинград" w:history="1">
        <w:r w:rsidRPr="009C01B0">
          <w:rPr>
            <w:rStyle w:val="aa"/>
            <w:color w:val="auto"/>
            <w:sz w:val="28"/>
            <w:szCs w:val="28"/>
            <w:u w:val="none"/>
          </w:rPr>
          <w:t>Ленинграда</w:t>
        </w:r>
      </w:hyperlink>
      <w:r w:rsidRPr="00D812E5">
        <w:rPr>
          <w:sz w:val="28"/>
          <w:szCs w:val="28"/>
        </w:rPr>
        <w:t>:</w:t>
      </w:r>
    </w:p>
    <w:p w:rsidR="005A0C18" w:rsidRPr="00D812E5" w:rsidRDefault="005A0C18" w:rsidP="00D812E5">
      <w:pPr>
        <w:numPr>
          <w:ilvl w:val="0"/>
          <w:numId w:val="4"/>
        </w:numPr>
        <w:shd w:val="clear" w:color="auto" w:fill="FFFFFF"/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2E5">
        <w:rPr>
          <w:rFonts w:ascii="Times New Roman" w:hAnsi="Times New Roman" w:cs="Times New Roman"/>
          <w:sz w:val="28"/>
          <w:szCs w:val="28"/>
        </w:rPr>
        <w:lastRenderedPageBreak/>
        <w:t>военнослужащие частей, соединений и учреждений Красной Армии, Военно-Морского Флота и войск</w:t>
      </w:r>
      <w:r w:rsidR="009C01B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11" w:tooltip="Народный комиссариат внутренних дел СССР" w:history="1">
        <w:r w:rsidRPr="00D812E5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НКВД</w:t>
        </w:r>
      </w:hyperlink>
      <w:r w:rsidRPr="00D812E5">
        <w:rPr>
          <w:rFonts w:ascii="Times New Roman" w:hAnsi="Times New Roman" w:cs="Times New Roman"/>
          <w:sz w:val="28"/>
          <w:szCs w:val="28"/>
        </w:rPr>
        <w:t>, фактически участвовавшие в обороне города;</w:t>
      </w:r>
    </w:p>
    <w:p w:rsidR="005A0C18" w:rsidRPr="00D812E5" w:rsidRDefault="005A0C18" w:rsidP="00D812E5">
      <w:pPr>
        <w:numPr>
          <w:ilvl w:val="0"/>
          <w:numId w:val="4"/>
        </w:numPr>
        <w:shd w:val="clear" w:color="auto" w:fill="FFFFFF"/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2E5">
        <w:rPr>
          <w:rFonts w:ascii="Times New Roman" w:hAnsi="Times New Roman" w:cs="Times New Roman"/>
          <w:sz w:val="28"/>
          <w:szCs w:val="28"/>
        </w:rPr>
        <w:t>рабочие, служащие и другие лица из гражданского населения, которые участвовали в боевых действиях по защите города, содействовали обороне города своей самоотверженной работой на предприятиях, в учреждениях, участвовали в строительстве оборонительных сооружений, в ПВО, в охране коммунального хозяйства, в борьбе с пожарами от налётов вражеской авиации, в организации и обслуживании транспорта и связи, в организации общественного питания, снабжения и культурно-бытового обслуживания населения, в уходе за больными и ранеными, в организации ухода за детьми и проведении других мероприятий по обороне города.</w:t>
      </w:r>
    </w:p>
    <w:p w:rsidR="009C01B0" w:rsidRDefault="009C01B0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знаке «Жителю блокадного Ленинграда».</w:t>
      </w:r>
      <w:r w:rsidR="005A0C18"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A0C18" w:rsidRPr="009C01B0" w:rsidRDefault="009C01B0" w:rsidP="00D812E5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A0C18"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нак «Жителю блокадного Ленинграда» вручается прожившим не менее четырёх месяцев в Ленинграде в период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tooltip="Блокада Ленинграда" w:history="1">
        <w:r w:rsidR="005A0C18" w:rsidRPr="009C01B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блокады</w:t>
        </w:r>
      </w:hyperlink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0C18" w:rsidRPr="00D812E5">
        <w:rPr>
          <w:rFonts w:ascii="Times New Roman" w:hAnsi="Times New Roman" w:cs="Times New Roman"/>
          <w:sz w:val="28"/>
          <w:szCs w:val="28"/>
          <w:shd w:val="clear" w:color="auto" w:fill="FFFFFF"/>
        </w:rPr>
        <w:t>(с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tooltip="8 сентября" w:history="1">
        <w:r w:rsidR="005A0C18" w:rsidRPr="009C01B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8 сентября</w:t>
        </w:r>
      </w:hyperlink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tooltip="1941 год" w:history="1">
        <w:r w:rsidR="005A0C18" w:rsidRPr="009C01B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1941 года</w:t>
        </w:r>
      </w:hyperlink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0C18" w:rsidRPr="009C01B0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tooltip="27 января" w:history="1">
        <w:r w:rsidR="005A0C18" w:rsidRPr="009C01B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27 января</w:t>
        </w:r>
      </w:hyperlink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tooltip="1944 год" w:history="1">
        <w:r w:rsidR="005A0C18" w:rsidRPr="009C01B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1944 года</w:t>
        </w:r>
      </w:hyperlink>
      <w:r>
        <w:t>)</w:t>
      </w:r>
      <w:bookmarkStart w:id="0" w:name="_GoBack"/>
      <w:bookmarkEnd w:id="0"/>
    </w:p>
    <w:sectPr w:rsidR="005A0C18" w:rsidRPr="009C01B0" w:rsidSect="009C01B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8F2" w:rsidRDefault="003628F2" w:rsidP="001D3C2D">
      <w:pPr>
        <w:spacing w:after="0" w:line="240" w:lineRule="auto"/>
      </w:pPr>
      <w:r>
        <w:separator/>
      </w:r>
    </w:p>
  </w:endnote>
  <w:endnote w:type="continuationSeparator" w:id="0">
    <w:p w:rsidR="003628F2" w:rsidRDefault="003628F2" w:rsidP="001D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8F2" w:rsidRDefault="003628F2" w:rsidP="001D3C2D">
      <w:pPr>
        <w:spacing w:after="0" w:line="240" w:lineRule="auto"/>
      </w:pPr>
      <w:r>
        <w:separator/>
      </w:r>
    </w:p>
  </w:footnote>
  <w:footnote w:type="continuationSeparator" w:id="0">
    <w:p w:rsidR="003628F2" w:rsidRDefault="003628F2" w:rsidP="001D3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AB0"/>
    <w:multiLevelType w:val="hybridMultilevel"/>
    <w:tmpl w:val="57527EE2"/>
    <w:lvl w:ilvl="0" w:tplc="25E2D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3C0A74"/>
    <w:multiLevelType w:val="multilevel"/>
    <w:tmpl w:val="74D4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D42FA3"/>
    <w:multiLevelType w:val="multilevel"/>
    <w:tmpl w:val="7BD4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B6332"/>
    <w:multiLevelType w:val="hybridMultilevel"/>
    <w:tmpl w:val="95289CDC"/>
    <w:lvl w:ilvl="0" w:tplc="D0444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BA651E"/>
    <w:multiLevelType w:val="hybridMultilevel"/>
    <w:tmpl w:val="7720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54F"/>
    <w:multiLevelType w:val="multilevel"/>
    <w:tmpl w:val="9638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0234"/>
    <w:rsid w:val="000678C2"/>
    <w:rsid w:val="0007204E"/>
    <w:rsid w:val="0013310F"/>
    <w:rsid w:val="00173263"/>
    <w:rsid w:val="001D3C2D"/>
    <w:rsid w:val="0021486F"/>
    <w:rsid w:val="002370CD"/>
    <w:rsid w:val="00297186"/>
    <w:rsid w:val="0031306A"/>
    <w:rsid w:val="003628F2"/>
    <w:rsid w:val="00366202"/>
    <w:rsid w:val="00366E22"/>
    <w:rsid w:val="00372869"/>
    <w:rsid w:val="003C41E1"/>
    <w:rsid w:val="00412E29"/>
    <w:rsid w:val="004224D6"/>
    <w:rsid w:val="004C7EC1"/>
    <w:rsid w:val="00515B89"/>
    <w:rsid w:val="005173B7"/>
    <w:rsid w:val="005A0C18"/>
    <w:rsid w:val="005B54B5"/>
    <w:rsid w:val="005F0234"/>
    <w:rsid w:val="00610C14"/>
    <w:rsid w:val="00623E15"/>
    <w:rsid w:val="006D5EE2"/>
    <w:rsid w:val="0075616F"/>
    <w:rsid w:val="007618E9"/>
    <w:rsid w:val="007C0988"/>
    <w:rsid w:val="007C45CB"/>
    <w:rsid w:val="007D147F"/>
    <w:rsid w:val="007F02F8"/>
    <w:rsid w:val="007F4F80"/>
    <w:rsid w:val="008917D7"/>
    <w:rsid w:val="009B74DA"/>
    <w:rsid w:val="009C01B0"/>
    <w:rsid w:val="009F3EA7"/>
    <w:rsid w:val="00A533D4"/>
    <w:rsid w:val="00A55FE5"/>
    <w:rsid w:val="00AA7A23"/>
    <w:rsid w:val="00B83D6F"/>
    <w:rsid w:val="00C1263E"/>
    <w:rsid w:val="00C644A1"/>
    <w:rsid w:val="00CC5B7D"/>
    <w:rsid w:val="00CE0705"/>
    <w:rsid w:val="00D12DB3"/>
    <w:rsid w:val="00D812E5"/>
    <w:rsid w:val="00E33C3A"/>
    <w:rsid w:val="00E47431"/>
    <w:rsid w:val="00E62EF2"/>
    <w:rsid w:val="00E81470"/>
    <w:rsid w:val="00E91C90"/>
    <w:rsid w:val="00F17C78"/>
    <w:rsid w:val="00FC703D"/>
    <w:rsid w:val="00FF7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FF732-ED65-44FD-B0A8-8CF77C15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8C2"/>
    <w:pPr>
      <w:ind w:left="720"/>
      <w:contextualSpacing/>
    </w:pPr>
  </w:style>
  <w:style w:type="table" w:styleId="a4">
    <w:name w:val="Table Grid"/>
    <w:basedOn w:val="a1"/>
    <w:uiPriority w:val="59"/>
    <w:rsid w:val="00067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370CD"/>
  </w:style>
  <w:style w:type="paragraph" w:styleId="a5">
    <w:name w:val="Normal (Web)"/>
    <w:basedOn w:val="a"/>
    <w:uiPriority w:val="99"/>
    <w:unhideWhenUsed/>
    <w:rsid w:val="00CE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D3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3C2D"/>
  </w:style>
  <w:style w:type="paragraph" w:styleId="a8">
    <w:name w:val="footer"/>
    <w:basedOn w:val="a"/>
    <w:link w:val="a9"/>
    <w:uiPriority w:val="99"/>
    <w:semiHidden/>
    <w:unhideWhenUsed/>
    <w:rsid w:val="001D3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3C2D"/>
  </w:style>
  <w:style w:type="character" w:styleId="aa">
    <w:name w:val="Hyperlink"/>
    <w:basedOn w:val="a0"/>
    <w:uiPriority w:val="99"/>
    <w:semiHidden/>
    <w:unhideWhenUsed/>
    <w:rsid w:val="005A0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0%D1%82%D1%83%D0%BD%D1%8C" TargetMode="External"/><Relationship Id="rId13" Type="http://schemas.openxmlformats.org/officeDocument/2006/relationships/hyperlink" Target="http://ru.wikipedia.org/wiki/8_%D1%81%D0%B5%D0%BD%D1%82%D1%8F%D0%B1%D1%80%D1%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1%D0%BB%D0%BE%D0%BA%D0%B0%D0%B4%D0%B0_%D0%9B%D0%B5%D0%BD%D0%B8%D0%BD%D0%B3%D1%80%D0%B0%D0%B4%D0%B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1944_%D0%B3%D0%BE%D0%B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D%D0%B0%D1%80%D0%BE%D0%B4%D0%BD%D1%8B%D0%B9_%D0%BA%D0%BE%D0%BC%D0%B8%D1%81%D1%81%D0%B0%D1%80%D0%B8%D0%B0%D1%82_%D0%B2%D0%BD%D1%83%D1%82%D1%80%D0%B5%D0%BD%D0%BD%D0%B8%D1%85_%D0%B4%D0%B5%D0%BB_%D0%A1%D0%A1%D0%A1%D0%A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27_%D1%8F%D0%BD%D0%B2%D0%B0%D1%80%D1%8F" TargetMode="External"/><Relationship Id="rId10" Type="http://schemas.openxmlformats.org/officeDocument/2006/relationships/hyperlink" Target="http://ru.wikipedia.org/wiki/%D0%9B%D0%B5%D0%BD%D0%B8%D0%BD%D0%B3%D1%80%D0%B0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3%D0%BB%D0%B0%D0%B2%D0%BD%D0%BE%D0%B5_%D0%B0%D0%B4%D0%BC%D0%B8%D1%80%D0%B0%D0%BB%D1%82%D0%B5%D0%B9%D1%81%D1%82%D0%B2%D0%BE" TargetMode="External"/><Relationship Id="rId14" Type="http://schemas.openxmlformats.org/officeDocument/2006/relationships/hyperlink" Target="http://ru.wikipedia.org/wiki/1941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A9A6-E451-4BF2-971A-2B33C809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Шаповалова Ксения Олеговна</cp:lastModifiedBy>
  <cp:revision>29</cp:revision>
  <cp:lastPrinted>2008-12-03T11:55:00Z</cp:lastPrinted>
  <dcterms:created xsi:type="dcterms:W3CDTF">2008-10-14T23:12:00Z</dcterms:created>
  <dcterms:modified xsi:type="dcterms:W3CDTF">2016-02-19T09:39:00Z</dcterms:modified>
</cp:coreProperties>
</file>