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4E" w:rsidRPr="00DC7767" w:rsidRDefault="00DD3158" w:rsidP="00DC77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767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111"/>
        <w:gridCol w:w="2675"/>
        <w:gridCol w:w="2393"/>
      </w:tblGrid>
      <w:tr w:rsidR="00DD3158" w:rsidRPr="000A0912" w:rsidTr="000A0912">
        <w:tc>
          <w:tcPr>
            <w:tcW w:w="2392" w:type="dxa"/>
          </w:tcPr>
          <w:p w:rsidR="00DD3158" w:rsidRPr="000A0912" w:rsidRDefault="000A0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912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2111" w:type="dxa"/>
          </w:tcPr>
          <w:p w:rsidR="00DD3158" w:rsidRPr="000A0912" w:rsidRDefault="000A0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912"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  <w:tc>
          <w:tcPr>
            <w:tcW w:w="2675" w:type="dxa"/>
          </w:tcPr>
          <w:p w:rsidR="00DD3158" w:rsidRPr="000A0912" w:rsidRDefault="000A0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912">
              <w:rPr>
                <w:rFonts w:ascii="Times New Roman" w:hAnsi="Times New Roman" w:cs="Times New Roman"/>
                <w:sz w:val="28"/>
                <w:szCs w:val="28"/>
              </w:rPr>
              <w:t>Номинация, место</w:t>
            </w:r>
          </w:p>
        </w:tc>
        <w:tc>
          <w:tcPr>
            <w:tcW w:w="2393" w:type="dxa"/>
          </w:tcPr>
          <w:p w:rsidR="00DD3158" w:rsidRPr="000A0912" w:rsidRDefault="000A0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91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A0912" w:rsidRPr="000A0912" w:rsidTr="000A0912">
        <w:tc>
          <w:tcPr>
            <w:tcW w:w="2392" w:type="dxa"/>
            <w:vAlign w:val="center"/>
          </w:tcPr>
          <w:p w:rsidR="000A0912" w:rsidRDefault="000A0912" w:rsidP="00742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  <w:p w:rsidR="000A0912" w:rsidRPr="002E5E8B" w:rsidRDefault="000A0912" w:rsidP="00742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E8B">
              <w:rPr>
                <w:rFonts w:ascii="Times New Roman" w:hAnsi="Times New Roman" w:cs="Times New Roman"/>
                <w:b/>
                <w:sz w:val="28"/>
                <w:szCs w:val="28"/>
              </w:rPr>
              <w:t>4 «Б»</w:t>
            </w:r>
            <w:r w:rsidRPr="002E5E8B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0A0912" w:rsidRPr="002E5E8B" w:rsidRDefault="000A0912" w:rsidP="007428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E8B">
              <w:rPr>
                <w:rFonts w:ascii="Times New Roman" w:hAnsi="Times New Roman" w:cs="Times New Roman"/>
                <w:sz w:val="28"/>
                <w:szCs w:val="28"/>
              </w:rPr>
              <w:t>«Джентльмены удачи»</w:t>
            </w:r>
          </w:p>
        </w:tc>
        <w:tc>
          <w:tcPr>
            <w:tcW w:w="2111" w:type="dxa"/>
          </w:tcPr>
          <w:p w:rsidR="000A0912" w:rsidRPr="000A0912" w:rsidRDefault="000A0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0A0912" w:rsidRPr="000A0912" w:rsidRDefault="000A0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A0912" w:rsidRPr="000A0912" w:rsidRDefault="000A0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912" w:rsidRPr="000A0912" w:rsidTr="000A0912">
        <w:tc>
          <w:tcPr>
            <w:tcW w:w="2392" w:type="dxa"/>
            <w:vAlign w:val="center"/>
          </w:tcPr>
          <w:p w:rsidR="000A0912" w:rsidRDefault="000A0912" w:rsidP="00742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  <w:p w:rsidR="000A0912" w:rsidRDefault="000A0912" w:rsidP="00742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E8B">
              <w:rPr>
                <w:rFonts w:ascii="Times New Roman" w:hAnsi="Times New Roman" w:cs="Times New Roman"/>
                <w:b/>
                <w:sz w:val="28"/>
                <w:szCs w:val="28"/>
              </w:rPr>
              <w:t>4 «В»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0A0912" w:rsidRPr="00693BF7" w:rsidRDefault="000A0912" w:rsidP="00742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Неугомон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11" w:type="dxa"/>
          </w:tcPr>
          <w:p w:rsidR="000A0912" w:rsidRPr="000A0912" w:rsidRDefault="000A0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0A0912" w:rsidRPr="000A0912" w:rsidRDefault="000A0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A0912" w:rsidRPr="000A0912" w:rsidRDefault="000A0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912" w:rsidRPr="000A0912" w:rsidTr="000A0912">
        <w:tc>
          <w:tcPr>
            <w:tcW w:w="2392" w:type="dxa"/>
            <w:vAlign w:val="center"/>
          </w:tcPr>
          <w:p w:rsidR="000A0912" w:rsidRDefault="000A0912" w:rsidP="00742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  <w:p w:rsidR="000A0912" w:rsidRDefault="000A0912" w:rsidP="00742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E8B">
              <w:rPr>
                <w:rFonts w:ascii="Times New Roman" w:hAnsi="Times New Roman" w:cs="Times New Roman"/>
                <w:b/>
                <w:sz w:val="28"/>
                <w:szCs w:val="28"/>
              </w:rPr>
              <w:t>4 «Г»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0A0912" w:rsidRPr="00693BF7" w:rsidRDefault="000A0912" w:rsidP="00742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«Гепарды»</w:t>
            </w:r>
          </w:p>
        </w:tc>
        <w:tc>
          <w:tcPr>
            <w:tcW w:w="2111" w:type="dxa"/>
          </w:tcPr>
          <w:p w:rsidR="000A0912" w:rsidRPr="000A0912" w:rsidRDefault="000A0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0A0912" w:rsidRPr="000A0912" w:rsidRDefault="000A0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A0912" w:rsidRPr="000A0912" w:rsidRDefault="000A0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912" w:rsidRPr="000A0912" w:rsidTr="000A0912">
        <w:tc>
          <w:tcPr>
            <w:tcW w:w="2392" w:type="dxa"/>
            <w:vAlign w:val="center"/>
          </w:tcPr>
          <w:p w:rsidR="000A0912" w:rsidRDefault="000A0912" w:rsidP="00742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  <w:p w:rsidR="000A0912" w:rsidRDefault="000A0912" w:rsidP="00742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E8B">
              <w:rPr>
                <w:rFonts w:ascii="Times New Roman" w:hAnsi="Times New Roman" w:cs="Times New Roman"/>
                <w:b/>
                <w:sz w:val="28"/>
                <w:szCs w:val="28"/>
              </w:rPr>
              <w:t>4 «Д»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0A0912" w:rsidRPr="00693BF7" w:rsidRDefault="000A0912" w:rsidP="00742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«Моряки»</w:t>
            </w:r>
          </w:p>
        </w:tc>
        <w:tc>
          <w:tcPr>
            <w:tcW w:w="2111" w:type="dxa"/>
          </w:tcPr>
          <w:p w:rsidR="000A0912" w:rsidRPr="000A0912" w:rsidRDefault="000A0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0A0912" w:rsidRPr="000A0912" w:rsidRDefault="000A0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A0912" w:rsidRPr="000A0912" w:rsidRDefault="000A0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3158" w:rsidRDefault="00DD3158">
      <w:pPr>
        <w:rPr>
          <w:rFonts w:ascii="Times New Roman" w:hAnsi="Times New Roman" w:cs="Times New Roman"/>
          <w:sz w:val="28"/>
          <w:szCs w:val="28"/>
        </w:rPr>
      </w:pPr>
    </w:p>
    <w:p w:rsidR="000A0912" w:rsidRDefault="000A0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Номинации:</w:t>
      </w:r>
    </w:p>
    <w:p w:rsidR="000A0912" w:rsidRDefault="000A0912" w:rsidP="000A091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конкурса «А, ну-ка, мальчики»</w:t>
      </w:r>
    </w:p>
    <w:p w:rsidR="00DC7767" w:rsidRDefault="00DC7767" w:rsidP="000A091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«Самый сильный»</w:t>
      </w:r>
    </w:p>
    <w:p w:rsidR="00DC7767" w:rsidRDefault="00DC7767" w:rsidP="000A091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«Самый умный»</w:t>
      </w:r>
    </w:p>
    <w:p w:rsidR="00DC7767" w:rsidRDefault="00DC7767" w:rsidP="000A091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«Самый</w:t>
      </w:r>
      <w:r w:rsidR="001167BC">
        <w:rPr>
          <w:rFonts w:ascii="Times New Roman" w:hAnsi="Times New Roman" w:cs="Times New Roman"/>
          <w:sz w:val="28"/>
          <w:szCs w:val="28"/>
        </w:rPr>
        <w:t xml:space="preserve"> быстрый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1167BC" w:rsidRPr="001167BC" w:rsidRDefault="001167BC" w:rsidP="001167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67BC">
        <w:rPr>
          <w:rFonts w:ascii="Times New Roman" w:hAnsi="Times New Roman" w:cs="Times New Roman"/>
          <w:sz w:val="28"/>
          <w:szCs w:val="28"/>
        </w:rPr>
        <w:t>Призовое место только одно, дальше номинации распределяются независимо от количества баллов.</w:t>
      </w:r>
    </w:p>
    <w:p w:rsidR="001167BC" w:rsidRPr="001167BC" w:rsidRDefault="001167BC" w:rsidP="001167BC">
      <w:pPr>
        <w:rPr>
          <w:rFonts w:ascii="Times New Roman" w:hAnsi="Times New Roman" w:cs="Times New Roman"/>
          <w:sz w:val="28"/>
          <w:szCs w:val="28"/>
        </w:rPr>
      </w:pPr>
    </w:p>
    <w:sectPr w:rsidR="001167BC" w:rsidRPr="00116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33FA5"/>
    <w:multiLevelType w:val="hybridMultilevel"/>
    <w:tmpl w:val="E766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58"/>
    <w:rsid w:val="000A0912"/>
    <w:rsid w:val="001167BC"/>
    <w:rsid w:val="00240CDD"/>
    <w:rsid w:val="008D3B4E"/>
    <w:rsid w:val="00DC7767"/>
    <w:rsid w:val="00DD3158"/>
    <w:rsid w:val="00E8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09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0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3</cp:revision>
  <cp:lastPrinted>2017-02-22T02:07:00Z</cp:lastPrinted>
  <dcterms:created xsi:type="dcterms:W3CDTF">2017-02-21T07:22:00Z</dcterms:created>
  <dcterms:modified xsi:type="dcterms:W3CDTF">2017-02-22T02:07:00Z</dcterms:modified>
</cp:coreProperties>
</file>