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13" w:rsidRPr="00870C13" w:rsidRDefault="00870C13" w:rsidP="00870C1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70C13">
        <w:rPr>
          <w:b/>
          <w:sz w:val="28"/>
          <w:szCs w:val="28"/>
        </w:rPr>
        <w:t>Приложение</w:t>
      </w:r>
    </w:p>
    <w:p w:rsidR="00870C13" w:rsidRDefault="00870C13" w:rsidP="00870C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70C13" w:rsidRPr="003C6A7B" w:rsidRDefault="00870C13" w:rsidP="00870C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6A7B">
        <w:rPr>
          <w:sz w:val="28"/>
          <w:szCs w:val="28"/>
        </w:rPr>
        <w:t> </w:t>
      </w:r>
      <w:r w:rsidRPr="003C6A7B">
        <w:rPr>
          <w:b/>
          <w:bCs/>
          <w:spacing w:val="-2"/>
          <w:sz w:val="28"/>
          <w:szCs w:val="28"/>
        </w:rPr>
        <w:t>Игра-упражнение «Разговор через стекло»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firstLine="408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Предлагаю вам поиграть в игру «Разговор через стекло». Правила такие: сейчас вы </w:t>
      </w:r>
      <w:r w:rsidRPr="003C6A7B">
        <w:rPr>
          <w:rFonts w:ascii="Times New Roman" w:hAnsi="Times New Roman"/>
          <w:iCs/>
          <w:spacing w:val="1"/>
          <w:sz w:val="28"/>
          <w:szCs w:val="28"/>
        </w:rPr>
        <w:t xml:space="preserve">рассчитаетесь на первый-второй, и я дам вам задание - выразите кое-что без помощи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слов. Первые номера не будут знать, какое задание получили вторые, и наоборот. Потом </w:t>
      </w:r>
      <w:r w:rsidRPr="003C6A7B">
        <w:rPr>
          <w:rFonts w:ascii="Times New Roman" w:hAnsi="Times New Roman"/>
          <w:iCs/>
          <w:spacing w:val="4"/>
          <w:sz w:val="28"/>
          <w:szCs w:val="28"/>
        </w:rPr>
        <w:t xml:space="preserve">каждый первый номер выберет себе пару из числа вторых, и в паре оба партнера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постараются объяснить друг другу то, что </w:t>
      </w:r>
      <w:r w:rsidRPr="003C6A7B">
        <w:rPr>
          <w:rFonts w:ascii="Times New Roman" w:hAnsi="Times New Roman"/>
          <w:spacing w:val="-1"/>
          <w:sz w:val="28"/>
          <w:szCs w:val="28"/>
        </w:rPr>
        <w:t xml:space="preserve">я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им сообщу. Объяснения начинать по моей </w:t>
      </w:r>
      <w:r w:rsidRPr="003C6A7B">
        <w:rPr>
          <w:rFonts w:ascii="Times New Roman" w:hAnsi="Times New Roman"/>
          <w:iCs/>
          <w:spacing w:val="-6"/>
          <w:sz w:val="28"/>
          <w:szCs w:val="28"/>
        </w:rPr>
        <w:t xml:space="preserve">команде. Говорить вслух или писать нельзя! Пока я не разрешу, никто не должен произносить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ни звука. Вообще, считайте, что между вами толстое стекло, через которое звуки не </w:t>
      </w:r>
      <w:r w:rsidRPr="003C6A7B">
        <w:rPr>
          <w:rFonts w:ascii="Times New Roman" w:hAnsi="Times New Roman"/>
          <w:iCs/>
          <w:spacing w:val="-5"/>
          <w:sz w:val="28"/>
          <w:szCs w:val="28"/>
        </w:rPr>
        <w:t>проходят.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4" w:right="91" w:firstLine="394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-2"/>
          <w:sz w:val="28"/>
          <w:szCs w:val="28"/>
        </w:rPr>
        <w:t xml:space="preserve">После этого мы послушаем сначала, что поняли вторые номера (первые в это время </w:t>
      </w:r>
      <w:r w:rsidRPr="003C6A7B">
        <w:rPr>
          <w:rFonts w:ascii="Times New Roman" w:hAnsi="Times New Roman"/>
          <w:iCs/>
          <w:sz w:val="28"/>
          <w:szCs w:val="28"/>
        </w:rPr>
        <w:t xml:space="preserve">будут молчать), а потом </w:t>
      </w:r>
      <w:r w:rsidRPr="003C6A7B">
        <w:rPr>
          <w:rFonts w:ascii="Times New Roman" w:hAnsi="Times New Roman"/>
          <w:sz w:val="28"/>
          <w:szCs w:val="28"/>
        </w:rPr>
        <w:t xml:space="preserve">- </w:t>
      </w:r>
      <w:r w:rsidRPr="003C6A7B">
        <w:rPr>
          <w:rFonts w:ascii="Times New Roman" w:hAnsi="Times New Roman"/>
          <w:iCs/>
          <w:sz w:val="28"/>
          <w:szCs w:val="28"/>
        </w:rPr>
        <w:t>первые (тогда будут молчать вторые).</w:t>
      </w:r>
    </w:p>
    <w:p w:rsidR="00870C13" w:rsidRPr="003C6A7B" w:rsidRDefault="00870C13" w:rsidP="00870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6A7B">
        <w:rPr>
          <w:rFonts w:ascii="Times New Roman" w:hAnsi="Times New Roman"/>
          <w:b/>
          <w:sz w:val="28"/>
          <w:szCs w:val="28"/>
        </w:rPr>
        <w:t xml:space="preserve">Пояснение </w:t>
      </w:r>
    </w:p>
    <w:p w:rsidR="00870C13" w:rsidRPr="003C6A7B" w:rsidRDefault="00870C13" w:rsidP="00870C13">
      <w:pPr>
        <w:pStyle w:val="a4"/>
        <w:spacing w:after="0"/>
        <w:rPr>
          <w:spacing w:val="-3"/>
          <w:sz w:val="28"/>
          <w:szCs w:val="28"/>
        </w:rPr>
      </w:pPr>
      <w:r w:rsidRPr="003C6A7B">
        <w:rPr>
          <w:sz w:val="28"/>
          <w:szCs w:val="28"/>
        </w:rPr>
        <w:tab/>
        <w:t xml:space="preserve">Пары можно рассадить таким образом, чтобы не было возможно </w:t>
      </w:r>
      <w:r w:rsidRPr="003C6A7B">
        <w:rPr>
          <w:spacing w:val="-4"/>
          <w:sz w:val="28"/>
          <w:szCs w:val="28"/>
        </w:rPr>
        <w:t>«коллективное объяснение».</w:t>
      </w:r>
      <w:r w:rsidRPr="003C6A7B">
        <w:rPr>
          <w:sz w:val="28"/>
          <w:szCs w:val="28"/>
        </w:rPr>
        <w:t xml:space="preserve"> </w:t>
      </w:r>
      <w:r w:rsidRPr="003C6A7B">
        <w:rPr>
          <w:spacing w:val="5"/>
          <w:sz w:val="28"/>
          <w:szCs w:val="28"/>
        </w:rPr>
        <w:t xml:space="preserve">Первым номерам дается задание объяснить без помощи слов, что </w:t>
      </w:r>
      <w:r w:rsidRPr="003C6A7B">
        <w:rPr>
          <w:spacing w:val="-4"/>
          <w:sz w:val="28"/>
          <w:szCs w:val="28"/>
        </w:rPr>
        <w:t xml:space="preserve">спортсмены не употребляют спиртных напитков, а вторым - что курение </w:t>
      </w:r>
      <w:r w:rsidRPr="003C6A7B">
        <w:rPr>
          <w:spacing w:val="-5"/>
          <w:sz w:val="28"/>
          <w:szCs w:val="28"/>
        </w:rPr>
        <w:t xml:space="preserve">вызывает у них неприятные ощущения, связанные с пожелтением зубов и появлением запаха изо рта. Не позволяйте ученикам перешептываться или </w:t>
      </w:r>
      <w:r w:rsidRPr="003C6A7B">
        <w:rPr>
          <w:spacing w:val="-4"/>
          <w:sz w:val="28"/>
          <w:szCs w:val="28"/>
        </w:rPr>
        <w:t xml:space="preserve">писать (в том числе и «по воздуху»). Как только первые номера закончат </w:t>
      </w:r>
      <w:r w:rsidRPr="003C6A7B">
        <w:rPr>
          <w:spacing w:val="-5"/>
          <w:sz w:val="28"/>
          <w:szCs w:val="28"/>
        </w:rPr>
        <w:t xml:space="preserve">объяснять (не следует затягивать объяснение более чем на 2-3 мин), сразу </w:t>
      </w:r>
      <w:r w:rsidRPr="003C6A7B">
        <w:rPr>
          <w:spacing w:val="5"/>
          <w:sz w:val="28"/>
          <w:szCs w:val="28"/>
        </w:rPr>
        <w:t xml:space="preserve">попросите их по очереди рассказать, что они поняли. После этого </w:t>
      </w:r>
      <w:r w:rsidRPr="003C6A7B">
        <w:rPr>
          <w:spacing w:val="-3"/>
          <w:sz w:val="28"/>
          <w:szCs w:val="28"/>
        </w:rPr>
        <w:t>приступать к объяснению могут вторые.</w:t>
      </w:r>
    </w:p>
    <w:p w:rsidR="00870C13" w:rsidRPr="003C6A7B" w:rsidRDefault="00870C13" w:rsidP="00870C13">
      <w:pPr>
        <w:pStyle w:val="a4"/>
        <w:spacing w:after="0"/>
        <w:rPr>
          <w:sz w:val="28"/>
          <w:szCs w:val="28"/>
        </w:rPr>
      </w:pPr>
      <w:r w:rsidRPr="003C6A7B">
        <w:rPr>
          <w:b/>
          <w:bCs/>
          <w:spacing w:val="-12"/>
          <w:sz w:val="28"/>
          <w:szCs w:val="28"/>
        </w:rPr>
        <w:t>Работа в подгруппах «Правила эффективного и безопасного общения»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0" w:firstLine="398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Ну что, повеселились? Молодцы. Игра получилась у вас просто замечательная. Вы, </w:t>
      </w:r>
      <w:r w:rsidRPr="003C6A7B">
        <w:rPr>
          <w:rFonts w:ascii="Times New Roman" w:hAnsi="Times New Roman"/>
          <w:iCs/>
          <w:spacing w:val="-6"/>
          <w:sz w:val="28"/>
          <w:szCs w:val="28"/>
        </w:rPr>
        <w:t xml:space="preserve">наверное, согласитесь, что умение понимать невербальные сигналы собеседника облегчает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общение. Но не только это одно делает общение приятным и продуктивным. Вероятно, </w:t>
      </w:r>
      <w:r w:rsidRPr="003C6A7B">
        <w:rPr>
          <w:rFonts w:ascii="Times New Roman" w:hAnsi="Times New Roman"/>
          <w:iCs/>
          <w:spacing w:val="-3"/>
          <w:sz w:val="28"/>
          <w:szCs w:val="28"/>
        </w:rPr>
        <w:t xml:space="preserve">чтобы собеседнику было интересно и приятно с вами общаться, требуются еще какие-то </w:t>
      </w:r>
      <w:r w:rsidRPr="003C6A7B">
        <w:rPr>
          <w:rFonts w:ascii="Times New Roman" w:hAnsi="Times New Roman"/>
          <w:iCs/>
          <w:spacing w:val="4"/>
          <w:sz w:val="28"/>
          <w:szCs w:val="28"/>
        </w:rPr>
        <w:t>правила, которым нужно следовать, контактируя с другими людьми. Вот сейчас мы и п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>опробуем сформулировать такие правила правильного общения.</w:t>
      </w:r>
    </w:p>
    <w:p w:rsidR="00870C13" w:rsidRPr="003C6A7B" w:rsidRDefault="00870C13" w:rsidP="00870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6A7B">
        <w:rPr>
          <w:rFonts w:ascii="Times New Roman" w:hAnsi="Times New Roman"/>
          <w:b/>
          <w:sz w:val="28"/>
          <w:szCs w:val="28"/>
        </w:rPr>
        <w:t xml:space="preserve">Пояснение </w:t>
      </w:r>
    </w:p>
    <w:p w:rsidR="00870C13" w:rsidRPr="003C6A7B" w:rsidRDefault="00870C13" w:rsidP="00870C13">
      <w:pPr>
        <w:spacing w:after="0" w:line="240" w:lineRule="auto"/>
        <w:ind w:firstLine="398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Ниже перечислены примерные выводы, к которым лучше будет подвести учеников. Называя собеседника по имени и глядя ему в глаза, мы показываем свое, уважение, искренность и открытость. Улыбаясь во время разговора, мы демонстрируем свое дружелюбие и уверенность в себе (улыбка помогает даже в споре с врагом).</w:t>
      </w:r>
    </w:p>
    <w:p w:rsidR="00870C13" w:rsidRPr="003C6A7B" w:rsidRDefault="00870C13" w:rsidP="00870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Давая собеседнику возможность обсудить важные для него темы, мы показываем свою способность учитывать интересы окружающих.</w:t>
      </w:r>
    </w:p>
    <w:p w:rsidR="00870C13" w:rsidRPr="003C6A7B" w:rsidRDefault="00870C13" w:rsidP="00870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Наш интерес убеждает собеседника, что мы не равнодушны к его словам, и они не пропадают даром.</w:t>
      </w:r>
    </w:p>
    <w:p w:rsidR="00870C13" w:rsidRPr="003C6A7B" w:rsidRDefault="00870C13" w:rsidP="00870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Если мы будем оскорблять личность собеседника, он посчитает, что мы не сможем его понять, и решит, что разговаривать тут нечего, а может и разозлиться - и вместо разговора будет драка.</w:t>
      </w:r>
    </w:p>
    <w:p w:rsidR="00870C13" w:rsidRPr="003C6A7B" w:rsidRDefault="00870C13" w:rsidP="00870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lastRenderedPageBreak/>
        <w:t>В окончательном виде сформулированные правила эффективного и безопасного общения могут выглядеть следующим образом:</w:t>
      </w:r>
    </w:p>
    <w:p w:rsidR="00870C13" w:rsidRPr="003C6A7B" w:rsidRDefault="00870C13" w:rsidP="00870C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обязательно улыбайтесь;</w:t>
      </w:r>
    </w:p>
    <w:p w:rsidR="00870C13" w:rsidRPr="003C6A7B" w:rsidRDefault="00870C13" w:rsidP="00870C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слушайте внимательно и показывайте свою заинтересованность;</w:t>
      </w:r>
    </w:p>
    <w:p w:rsidR="00870C13" w:rsidRPr="003C6A7B" w:rsidRDefault="00870C13" w:rsidP="00870C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старайтесь хотя бы немного поговорить о том, что интересно и приятно собеседнику;</w:t>
      </w:r>
    </w:p>
    <w:p w:rsidR="00870C13" w:rsidRPr="003C6A7B" w:rsidRDefault="00870C13" w:rsidP="00870C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обращайтесь к собеседнику по имени и смотрите ему в глаза;</w:t>
      </w:r>
    </w:p>
    <w:p w:rsidR="00870C13" w:rsidRPr="003C6A7B" w:rsidRDefault="00870C13" w:rsidP="00870C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не оскорбляйте собеседника и не давайте негативных оценок его личности.</w:t>
      </w:r>
    </w:p>
    <w:p w:rsidR="00870C13" w:rsidRPr="003C6A7B" w:rsidRDefault="00870C13" w:rsidP="00870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0C13" w:rsidRPr="003C6A7B" w:rsidRDefault="00870C13" w:rsidP="00870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 xml:space="preserve">А у меня есть слайд, где перечислены еще кое-какие приемы, которые можно использовать. </w:t>
      </w:r>
    </w:p>
    <w:p w:rsidR="00870C13" w:rsidRPr="003C6A7B" w:rsidRDefault="00870C13" w:rsidP="00870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6A7B">
        <w:rPr>
          <w:rFonts w:ascii="Times New Roman" w:hAnsi="Times New Roman"/>
          <w:b/>
          <w:sz w:val="28"/>
          <w:szCs w:val="28"/>
        </w:rPr>
        <w:t>Упражнение «Отказ»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Выбрать союзника: поискать, нет ли в компании человека, который согласен с вами, - это помогает получить поддержку и сократить число сторонников употребления.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«Перевести стрелки»: сказать, что вы не принуждаете никого из них что-либо делать, так почему же они так назойливы?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Сменить тему: придумать что-нибудь, что тоже интересно и не связано с приемом наркотиков (пойти в спортзал, в зал игровых автоматов, на танцы или еще что-нибудь придумать).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«</w:t>
      </w:r>
      <w:proofErr w:type="spellStart"/>
      <w:r w:rsidRPr="003C6A7B">
        <w:rPr>
          <w:rFonts w:ascii="Times New Roman" w:hAnsi="Times New Roman"/>
          <w:sz w:val="28"/>
          <w:szCs w:val="28"/>
        </w:rPr>
        <w:t>Продинамить</w:t>
      </w:r>
      <w:proofErr w:type="spellEnd"/>
      <w:r w:rsidRPr="003C6A7B">
        <w:rPr>
          <w:rFonts w:ascii="Times New Roman" w:hAnsi="Times New Roman"/>
          <w:sz w:val="28"/>
          <w:szCs w:val="28"/>
        </w:rPr>
        <w:t>»: сказать, что как-нибудь в другой раз...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«Задавить интеллектом»: если они убеждают, что это безвредно, указать на то, где они врут или просто не знают последствий (для этого нужно знать, чем вредны табак, алкоголь, наркотики).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Упереться: отвечать «нет», несмотря ни на что. Отстаивать свое право иметь собственное мнение. Это, кстати, будет свидетельствовать о твердом характере.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Испугать их: описать какие-нибудь страшные последствия, если они будут употреблять (например, «поймают», «случится белая горячка», «заболеем гепатитом» и т.д.). Можно даже выдумать какие-нибудь «страшные последствия» самому (например, «зубы посинеют», «оглохнем» и т.д.).</w:t>
      </w:r>
    </w:p>
    <w:p w:rsidR="00870C13" w:rsidRPr="003C6A7B" w:rsidRDefault="00870C13" w:rsidP="00870C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>Обходить стороной: если есть подозрение, что в какой-то компании в определенное время могут предложить наркотики, просто обходить ее стороной.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4" w:right="43" w:firstLine="398"/>
        <w:rPr>
          <w:rFonts w:ascii="Times New Roman" w:hAnsi="Times New Roman"/>
          <w:b/>
          <w:bCs/>
          <w:sz w:val="28"/>
          <w:szCs w:val="28"/>
        </w:rPr>
      </w:pPr>
    </w:p>
    <w:p w:rsidR="00870C13" w:rsidRPr="003C6A7B" w:rsidRDefault="00870C13" w:rsidP="00870C13">
      <w:pPr>
        <w:shd w:val="clear" w:color="auto" w:fill="FFFFFF"/>
        <w:spacing w:after="0" w:line="240" w:lineRule="auto"/>
        <w:ind w:left="14" w:right="43" w:firstLine="398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-2"/>
          <w:sz w:val="28"/>
          <w:szCs w:val="28"/>
        </w:rPr>
        <w:t xml:space="preserve">Как вы думаете, какие из этих приемов эффективны, а какие не сработают? Почему?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>Как их лучше использовать?</w:t>
      </w:r>
    </w:p>
    <w:p w:rsidR="00870C13" w:rsidRPr="003C6A7B" w:rsidRDefault="00870C13" w:rsidP="00870C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6A7B">
        <w:rPr>
          <w:rFonts w:ascii="Times New Roman" w:hAnsi="Times New Roman"/>
          <w:b/>
          <w:sz w:val="28"/>
          <w:szCs w:val="28"/>
        </w:rPr>
        <w:t xml:space="preserve">Пояснение </w:t>
      </w:r>
    </w:p>
    <w:p w:rsidR="00870C13" w:rsidRPr="003C6A7B" w:rsidRDefault="00870C13" w:rsidP="00870C13">
      <w:pPr>
        <w:spacing w:after="0" w:line="240" w:lineRule="auto"/>
        <w:ind w:firstLine="398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 xml:space="preserve">Обсуждение необходимо, чтобы ученики активно обговорили и лучше </w:t>
      </w:r>
      <w:r w:rsidRPr="003C6A7B">
        <w:rPr>
          <w:rFonts w:ascii="Times New Roman" w:hAnsi="Times New Roman"/>
          <w:spacing w:val="11"/>
          <w:sz w:val="28"/>
          <w:szCs w:val="28"/>
        </w:rPr>
        <w:t xml:space="preserve">запомнили эти приемы. Задача преподавателя - стимулировать </w:t>
      </w:r>
      <w:r w:rsidRPr="003C6A7B">
        <w:rPr>
          <w:rFonts w:ascii="Times New Roman" w:hAnsi="Times New Roman"/>
          <w:sz w:val="28"/>
          <w:szCs w:val="28"/>
        </w:rPr>
        <w:t xml:space="preserve">активность учеников и подсказать, как лучше использовать те приемы, </w:t>
      </w:r>
      <w:r w:rsidRPr="003C6A7B">
        <w:rPr>
          <w:rFonts w:ascii="Times New Roman" w:hAnsi="Times New Roman"/>
          <w:spacing w:val="-2"/>
          <w:sz w:val="28"/>
          <w:szCs w:val="28"/>
        </w:rPr>
        <w:lastRenderedPageBreak/>
        <w:t xml:space="preserve">которые им кажутся не слишком эффективными. Следует подчеркнуть, </w:t>
      </w:r>
      <w:r w:rsidRPr="003C6A7B">
        <w:rPr>
          <w:rFonts w:ascii="Times New Roman" w:hAnsi="Times New Roman"/>
          <w:sz w:val="28"/>
          <w:szCs w:val="28"/>
        </w:rPr>
        <w:t xml:space="preserve">что их намного легче использовать, обладая знаниями и уважая себя и </w:t>
      </w:r>
      <w:r w:rsidRPr="003C6A7B">
        <w:rPr>
          <w:rFonts w:ascii="Times New Roman" w:hAnsi="Times New Roman"/>
          <w:spacing w:val="-3"/>
          <w:sz w:val="28"/>
          <w:szCs w:val="28"/>
        </w:rPr>
        <w:t>окружающих.</w:t>
      </w:r>
    </w:p>
    <w:p w:rsidR="00870C13" w:rsidRPr="003C6A7B" w:rsidRDefault="00870C13" w:rsidP="00870C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b/>
          <w:bCs/>
          <w:spacing w:val="-1"/>
          <w:sz w:val="28"/>
          <w:szCs w:val="28"/>
        </w:rPr>
        <w:t>Ролевые игры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0" w:right="10" w:firstLine="389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-2"/>
          <w:sz w:val="28"/>
          <w:szCs w:val="28"/>
        </w:rPr>
        <w:t xml:space="preserve">А теперь мы поиграем. Я подготовил несколько сценариев маленьких спектаклей. Кто </w:t>
      </w:r>
      <w:r w:rsidRPr="003C6A7B">
        <w:rPr>
          <w:rFonts w:ascii="Times New Roman" w:hAnsi="Times New Roman"/>
          <w:iCs/>
          <w:spacing w:val="1"/>
          <w:sz w:val="28"/>
          <w:szCs w:val="28"/>
        </w:rPr>
        <w:t>хочет стать звездой?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5" w:right="120" w:firstLine="403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pacing w:val="-1"/>
          <w:sz w:val="28"/>
          <w:szCs w:val="28"/>
        </w:rPr>
        <w:t>Следует отобрать необходимое количество актеров соответствующего пола и раздать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3C6A7B">
        <w:rPr>
          <w:rFonts w:ascii="Times New Roman" w:hAnsi="Times New Roman"/>
          <w:spacing w:val="-1"/>
          <w:sz w:val="28"/>
          <w:szCs w:val="28"/>
        </w:rPr>
        <w:t>роли, т.е. громко объяснить группе, что каждый из них должен делать.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5" w:right="106" w:firstLine="394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Главный герой имеет право применять все способы отказа, имеющиеся на ватмане, за исключением способа 8. Если главный герой попадает в затруднение и не знает, чем возразить в ответ на назойливые предложения, он имеет право обратиться </w:t>
      </w:r>
      <w:r w:rsidRPr="003C6A7B">
        <w:rPr>
          <w:rFonts w:ascii="Times New Roman" w:hAnsi="Times New Roman"/>
          <w:iCs/>
          <w:spacing w:val="3"/>
          <w:sz w:val="28"/>
          <w:szCs w:val="28"/>
        </w:rPr>
        <w:t xml:space="preserve">за помощью к группе. Остальные действующие лица имеют право говорить и делать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все, что вздумается, их цель </w:t>
      </w:r>
      <w:r w:rsidRPr="003C6A7B"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>заставить главных героев выпивать вместе с ними.</w:t>
      </w:r>
    </w:p>
    <w:p w:rsidR="00870C13" w:rsidRPr="003C6A7B" w:rsidRDefault="00870C13" w:rsidP="00870C1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/>
          <w:iCs/>
          <w:spacing w:val="-26"/>
          <w:sz w:val="28"/>
          <w:szCs w:val="28"/>
        </w:rPr>
      </w:pPr>
      <w:r w:rsidRPr="003C6A7B">
        <w:rPr>
          <w:rFonts w:ascii="Times New Roman" w:hAnsi="Times New Roman"/>
          <w:iCs/>
          <w:spacing w:val="2"/>
          <w:sz w:val="28"/>
          <w:szCs w:val="28"/>
        </w:rPr>
        <w:t>Антон, Стае, Максим и Паша идут на дискотеку. Максим уже много раз выпивал</w:t>
      </w:r>
      <w:r w:rsidR="005E3CD2">
        <w:rPr>
          <w:rFonts w:ascii="Times New Roman" w:hAnsi="Times New Roman"/>
          <w:iCs/>
          <w:spacing w:val="2"/>
          <w:sz w:val="28"/>
          <w:szCs w:val="28"/>
        </w:rPr>
        <w:t>,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r w:rsidRPr="003C6A7B">
        <w:rPr>
          <w:rFonts w:ascii="Times New Roman" w:hAnsi="Times New Roman"/>
          <w:iCs/>
          <w:spacing w:val="1"/>
          <w:sz w:val="28"/>
          <w:szCs w:val="28"/>
        </w:rPr>
        <w:t xml:space="preserve">когда был на дискотеке, и предлагает друзьям и сегодня купить по паре бутылок пива </w:t>
      </w:r>
      <w:r w:rsidRPr="003C6A7B">
        <w:rPr>
          <w:rFonts w:ascii="Times New Roman" w:hAnsi="Times New Roman"/>
          <w:iCs/>
          <w:sz w:val="28"/>
          <w:szCs w:val="28"/>
        </w:rPr>
        <w:t xml:space="preserve">Он считает, что «так будет веселее». Стае и Паша сразу же согласились. Антон один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раз пробовал пиво, и ему не понравилось. Он уверен, что пиво и любой другой алкоголь </w:t>
      </w:r>
      <w:r w:rsidRPr="003C6A7B">
        <w:rPr>
          <w:rFonts w:ascii="Times New Roman" w:hAnsi="Times New Roman"/>
          <w:iCs/>
          <w:spacing w:val="-3"/>
          <w:sz w:val="28"/>
          <w:szCs w:val="28"/>
        </w:rPr>
        <w:t xml:space="preserve">вредны для здоровья. Кроме того, дома его будет встречать мать, и она может понять, </w:t>
      </w:r>
      <w:bookmarkStart w:id="0" w:name="_GoBack"/>
      <w:bookmarkEnd w:id="0"/>
      <w:r w:rsidRPr="003C6A7B">
        <w:rPr>
          <w:rFonts w:ascii="Times New Roman" w:hAnsi="Times New Roman"/>
          <w:iCs/>
          <w:spacing w:val="2"/>
          <w:sz w:val="28"/>
          <w:szCs w:val="28"/>
        </w:rPr>
        <w:t>что он выпил. Однако Стае, Максим и Паша продолжают уговаривать его.</w:t>
      </w:r>
    </w:p>
    <w:p w:rsidR="00870C13" w:rsidRPr="003C6A7B" w:rsidRDefault="00870C13" w:rsidP="00870C1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/>
          <w:iCs/>
          <w:spacing w:val="-21"/>
          <w:sz w:val="28"/>
          <w:szCs w:val="28"/>
        </w:rPr>
      </w:pPr>
      <w:r w:rsidRPr="003C6A7B">
        <w:rPr>
          <w:rFonts w:ascii="Times New Roman" w:hAnsi="Times New Roman"/>
          <w:iCs/>
          <w:spacing w:val="-6"/>
          <w:sz w:val="28"/>
          <w:szCs w:val="28"/>
        </w:rPr>
        <w:t xml:space="preserve">Саша и Жанна познакомились с тремя мальчиками: Сергеем, Лешей и Женей. Мальчик </w:t>
      </w:r>
      <w:r w:rsidRPr="003C6A7B">
        <w:rPr>
          <w:rFonts w:ascii="Times New Roman" w:hAnsi="Times New Roman"/>
          <w:iCs/>
          <w:spacing w:val="-1"/>
          <w:sz w:val="28"/>
          <w:szCs w:val="28"/>
        </w:rPr>
        <w:t xml:space="preserve">на два года старше их. Леша пригласил девочек вместе со всей компанией домой на день </w:t>
      </w:r>
      <w:r w:rsidRPr="003C6A7B">
        <w:rPr>
          <w:rFonts w:ascii="Times New Roman" w:hAnsi="Times New Roman"/>
          <w:iCs/>
          <w:sz w:val="28"/>
          <w:szCs w:val="28"/>
        </w:rPr>
        <w:t xml:space="preserve">рождения. На дне рождения ребята сразу же стали предлагать девочкам вино. Жанна </w:t>
      </w:r>
      <w:r w:rsidRPr="003C6A7B">
        <w:rPr>
          <w:rFonts w:ascii="Times New Roman" w:hAnsi="Times New Roman"/>
          <w:sz w:val="28"/>
          <w:szCs w:val="28"/>
        </w:rPr>
        <w:t xml:space="preserve">не </w:t>
      </w:r>
      <w:r w:rsidRPr="003C6A7B">
        <w:rPr>
          <w:rFonts w:ascii="Times New Roman" w:hAnsi="Times New Roman"/>
          <w:iCs/>
          <w:spacing w:val="1"/>
          <w:sz w:val="28"/>
          <w:szCs w:val="28"/>
        </w:rPr>
        <w:t xml:space="preserve">знает, как быть: с одной стороны, ей страшновато, а с другой - не хочется выглядеть </w:t>
      </w:r>
      <w:r w:rsidRPr="003C6A7B">
        <w:rPr>
          <w:rFonts w:ascii="Times New Roman" w:hAnsi="Times New Roman"/>
          <w:iCs/>
          <w:sz w:val="28"/>
          <w:szCs w:val="28"/>
        </w:rPr>
        <w:t xml:space="preserve">перед мальчиками смешной. Саша боится, что от вина можно опьянеть, и тогда могут </w:t>
      </w:r>
      <w:r w:rsidRPr="003C6A7B">
        <w:rPr>
          <w:rFonts w:ascii="Times New Roman" w:hAnsi="Times New Roman"/>
          <w:iCs/>
          <w:spacing w:val="5"/>
          <w:sz w:val="28"/>
          <w:szCs w:val="28"/>
        </w:rPr>
        <w:t xml:space="preserve">случиться неприятности. Кроме того, у нее дома вообще выпивают очень редко и с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>неодобрением отзываются об алкоголе, а отец вообще недолюбливает пьяных.</w:t>
      </w:r>
    </w:p>
    <w:p w:rsidR="00870C13" w:rsidRPr="003C6A7B" w:rsidRDefault="00870C13" w:rsidP="00870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6A7B">
        <w:rPr>
          <w:rFonts w:ascii="Times New Roman" w:hAnsi="Times New Roman"/>
          <w:b/>
          <w:sz w:val="28"/>
          <w:szCs w:val="28"/>
        </w:rPr>
        <w:t xml:space="preserve">Пояснение </w:t>
      </w:r>
    </w:p>
    <w:p w:rsidR="00870C13" w:rsidRPr="003C6A7B" w:rsidRDefault="00870C13" w:rsidP="00870C13">
      <w:pPr>
        <w:spacing w:after="0" w:line="240" w:lineRule="auto"/>
        <w:ind w:firstLine="408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spacing w:val="12"/>
          <w:sz w:val="28"/>
          <w:szCs w:val="28"/>
        </w:rPr>
        <w:t xml:space="preserve">Если по результатам предварительной анкеты известно, что </w:t>
      </w:r>
      <w:r w:rsidRPr="003C6A7B">
        <w:rPr>
          <w:rFonts w:ascii="Times New Roman" w:hAnsi="Times New Roman"/>
          <w:sz w:val="28"/>
          <w:szCs w:val="28"/>
        </w:rPr>
        <w:t>большинство учеников не курят, в сценках алкоголь можно заменить сигаретами.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4" w:right="24" w:firstLine="394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pacing w:val="4"/>
          <w:sz w:val="28"/>
          <w:szCs w:val="28"/>
        </w:rPr>
        <w:t xml:space="preserve">Ну что, интересно было? А теперь давайте поговорим о том, что нам показали </w:t>
      </w:r>
      <w:r w:rsidRPr="003C6A7B">
        <w:rPr>
          <w:rFonts w:ascii="Times New Roman" w:hAnsi="Times New Roman"/>
          <w:iCs/>
          <w:spacing w:val="3"/>
          <w:sz w:val="28"/>
          <w:szCs w:val="28"/>
        </w:rPr>
        <w:t>наши великолепные артисты.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right="24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b/>
          <w:bCs/>
          <w:spacing w:val="2"/>
          <w:sz w:val="28"/>
          <w:szCs w:val="28"/>
        </w:rPr>
        <w:t>Дискуссия «Результаты ролевых игр»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4" w:right="48" w:firstLine="384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iCs/>
          <w:sz w:val="28"/>
          <w:szCs w:val="28"/>
        </w:rPr>
        <w:t xml:space="preserve">Я хотела бы задать вам несколько вопросов. Сначала будем говорить о первой сценке, </w:t>
      </w:r>
      <w:r w:rsidRPr="003C6A7B">
        <w:rPr>
          <w:rFonts w:ascii="Times New Roman" w:hAnsi="Times New Roman"/>
          <w:iCs/>
          <w:spacing w:val="6"/>
          <w:sz w:val="28"/>
          <w:szCs w:val="28"/>
        </w:rPr>
        <w:t>а потом - о второй: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27"/>
          <w:sz w:val="28"/>
          <w:szCs w:val="28"/>
        </w:rPr>
      </w:pPr>
      <w:r w:rsidRPr="003C6A7B">
        <w:rPr>
          <w:rFonts w:ascii="Times New Roman" w:hAnsi="Times New Roman"/>
          <w:sz w:val="28"/>
          <w:szCs w:val="28"/>
        </w:rPr>
        <w:t xml:space="preserve">Почему окружающие хотели заставить главных героев употреблять опасные </w:t>
      </w:r>
      <w:r w:rsidRPr="003C6A7B">
        <w:rPr>
          <w:rFonts w:ascii="Times New Roman" w:hAnsi="Times New Roman"/>
          <w:spacing w:val="1"/>
          <w:sz w:val="28"/>
          <w:szCs w:val="28"/>
        </w:rPr>
        <w:t>вещества?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27"/>
          <w:sz w:val="28"/>
          <w:szCs w:val="28"/>
        </w:rPr>
      </w:pPr>
      <w:r w:rsidRPr="003C6A7B">
        <w:rPr>
          <w:rFonts w:ascii="Times New Roman" w:hAnsi="Times New Roman"/>
          <w:spacing w:val="4"/>
          <w:sz w:val="28"/>
          <w:szCs w:val="28"/>
        </w:rPr>
        <w:t>Какие чувства испытывали главные герои?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18"/>
          <w:sz w:val="28"/>
          <w:szCs w:val="28"/>
        </w:rPr>
      </w:pPr>
      <w:r w:rsidRPr="003C6A7B">
        <w:rPr>
          <w:rFonts w:ascii="Times New Roman" w:hAnsi="Times New Roman"/>
          <w:spacing w:val="4"/>
          <w:sz w:val="28"/>
          <w:szCs w:val="28"/>
        </w:rPr>
        <w:t>Какие чувства испытывали их оппоненты?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  <w:r w:rsidRPr="003C6A7B">
        <w:rPr>
          <w:rFonts w:ascii="Times New Roman" w:hAnsi="Times New Roman"/>
          <w:spacing w:val="2"/>
          <w:sz w:val="28"/>
          <w:szCs w:val="28"/>
        </w:rPr>
        <w:t xml:space="preserve">Что могло бы случиться потом, если бы главные герои отказались употреблять </w:t>
      </w:r>
      <w:proofErr w:type="spellStart"/>
      <w:r w:rsidRPr="003C6A7B">
        <w:rPr>
          <w:rFonts w:ascii="Times New Roman" w:hAnsi="Times New Roman"/>
          <w:spacing w:val="3"/>
          <w:sz w:val="28"/>
          <w:szCs w:val="28"/>
        </w:rPr>
        <w:t>психоактивные</w:t>
      </w:r>
      <w:proofErr w:type="spellEnd"/>
      <w:r w:rsidRPr="003C6A7B">
        <w:rPr>
          <w:rFonts w:ascii="Times New Roman" w:hAnsi="Times New Roman"/>
          <w:spacing w:val="3"/>
          <w:sz w:val="28"/>
          <w:szCs w:val="28"/>
        </w:rPr>
        <w:t xml:space="preserve"> вещества?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17"/>
          <w:sz w:val="28"/>
          <w:szCs w:val="28"/>
        </w:rPr>
      </w:pPr>
      <w:r w:rsidRPr="003C6A7B">
        <w:rPr>
          <w:rFonts w:ascii="Times New Roman" w:hAnsi="Times New Roman"/>
          <w:spacing w:val="1"/>
          <w:sz w:val="28"/>
          <w:szCs w:val="28"/>
        </w:rPr>
        <w:lastRenderedPageBreak/>
        <w:t xml:space="preserve">Что могло бы случиться потом, если бы главные герои согласились употреблять </w:t>
      </w:r>
      <w:proofErr w:type="spellStart"/>
      <w:r w:rsidRPr="003C6A7B">
        <w:rPr>
          <w:rFonts w:ascii="Times New Roman" w:hAnsi="Times New Roman"/>
          <w:spacing w:val="3"/>
          <w:sz w:val="28"/>
          <w:szCs w:val="28"/>
        </w:rPr>
        <w:t>психоактивные</w:t>
      </w:r>
      <w:proofErr w:type="spellEnd"/>
      <w:r w:rsidRPr="003C6A7B">
        <w:rPr>
          <w:rFonts w:ascii="Times New Roman" w:hAnsi="Times New Roman"/>
          <w:spacing w:val="3"/>
          <w:sz w:val="28"/>
          <w:szCs w:val="28"/>
        </w:rPr>
        <w:t xml:space="preserve"> вещества?</w:t>
      </w:r>
    </w:p>
    <w:p w:rsidR="00870C13" w:rsidRPr="003C6A7B" w:rsidRDefault="00870C13" w:rsidP="00870C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3C6A7B">
        <w:rPr>
          <w:rFonts w:ascii="Times New Roman" w:hAnsi="Times New Roman"/>
          <w:spacing w:val="1"/>
          <w:sz w:val="28"/>
          <w:szCs w:val="28"/>
        </w:rPr>
        <w:t xml:space="preserve">Как еще могли поступить главные герои, чтобы избежать приема </w:t>
      </w:r>
      <w:proofErr w:type="spellStart"/>
      <w:r w:rsidRPr="003C6A7B">
        <w:rPr>
          <w:rFonts w:ascii="Times New Roman" w:hAnsi="Times New Roman"/>
          <w:spacing w:val="1"/>
          <w:sz w:val="28"/>
          <w:szCs w:val="28"/>
        </w:rPr>
        <w:t>психоактивных</w:t>
      </w:r>
      <w:proofErr w:type="spellEnd"/>
      <w:r w:rsidRPr="003C6A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C6A7B">
        <w:rPr>
          <w:rFonts w:ascii="Times New Roman" w:hAnsi="Times New Roman"/>
          <w:sz w:val="28"/>
          <w:szCs w:val="28"/>
        </w:rPr>
        <w:t>веществ?</w:t>
      </w:r>
    </w:p>
    <w:p w:rsidR="00870C13" w:rsidRPr="003C6A7B" w:rsidRDefault="00870C13" w:rsidP="00870C13">
      <w:pPr>
        <w:shd w:val="clear" w:color="auto" w:fill="FFFFFF"/>
        <w:tabs>
          <w:tab w:val="left" w:pos="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7B">
        <w:rPr>
          <w:rFonts w:ascii="Times New Roman" w:hAnsi="Times New Roman"/>
          <w:b/>
          <w:bCs/>
          <w:spacing w:val="-8"/>
          <w:sz w:val="28"/>
          <w:szCs w:val="28"/>
        </w:rPr>
        <w:t>Игра «Все наоборот»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5" w:right="5" w:firstLine="403"/>
        <w:jc w:val="both"/>
        <w:rPr>
          <w:i/>
          <w:sz w:val="28"/>
          <w:szCs w:val="28"/>
        </w:rPr>
      </w:pP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Сейчас по кругу мы будем называть те свои качества, которые нам не нравятся. </w:t>
      </w:r>
      <w:r w:rsidRPr="003C6A7B">
        <w:rPr>
          <w:rFonts w:ascii="Times New Roman" w:hAnsi="Times New Roman"/>
          <w:iCs/>
          <w:spacing w:val="4"/>
          <w:sz w:val="28"/>
          <w:szCs w:val="28"/>
        </w:rPr>
        <w:t xml:space="preserve">Каждый называет одно свое качество. После того как он это сделал, задача всех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остальных </w:t>
      </w:r>
      <w:r w:rsidRPr="003C6A7B"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переоценить это качество и найти его позитивную сторону. Начинать </w:t>
      </w:r>
      <w:r w:rsidRPr="003C6A7B">
        <w:rPr>
          <w:rFonts w:ascii="Times New Roman" w:hAnsi="Times New Roman"/>
          <w:iCs/>
          <w:spacing w:val="3"/>
          <w:sz w:val="28"/>
          <w:szCs w:val="28"/>
        </w:rPr>
        <w:t xml:space="preserve">нужно словами «Все наоборот, просто ты...». Например, если кто-нибудь скажет: «Я </w:t>
      </w:r>
      <w:r w:rsidRPr="003C6A7B">
        <w:rPr>
          <w:rFonts w:ascii="Times New Roman" w:hAnsi="Times New Roman"/>
          <w:iCs/>
          <w:spacing w:val="2"/>
          <w:sz w:val="28"/>
          <w:szCs w:val="28"/>
        </w:rPr>
        <w:t xml:space="preserve">ленивый», можно возразить: «Все наоборот, просто ты здорово умеешь расслабляться </w:t>
      </w:r>
      <w:r w:rsidRPr="003C6A7B">
        <w:rPr>
          <w:rFonts w:ascii="Times New Roman" w:hAnsi="Times New Roman"/>
          <w:iCs/>
          <w:sz w:val="28"/>
          <w:szCs w:val="28"/>
        </w:rPr>
        <w:t>и отдыхать».</w:t>
      </w:r>
    </w:p>
    <w:p w:rsidR="00870C13" w:rsidRPr="003C6A7B" w:rsidRDefault="00870C13" w:rsidP="00870C13">
      <w:pPr>
        <w:shd w:val="clear" w:color="auto" w:fill="FFFFFF"/>
        <w:spacing w:after="0" w:line="240" w:lineRule="auto"/>
        <w:ind w:left="14" w:firstLine="380"/>
        <w:jc w:val="both"/>
        <w:rPr>
          <w:rFonts w:ascii="Times New Roman" w:hAnsi="Times New Roman"/>
          <w:spacing w:val="-4"/>
          <w:sz w:val="28"/>
          <w:szCs w:val="28"/>
        </w:rPr>
      </w:pPr>
      <w:r w:rsidRPr="003C6A7B">
        <w:rPr>
          <w:rFonts w:ascii="Times New Roman" w:hAnsi="Times New Roman"/>
          <w:spacing w:val="-4"/>
          <w:sz w:val="28"/>
          <w:szCs w:val="28"/>
        </w:rPr>
        <w:t>Если кто-либо вместо отрицательного качества назовет какое-</w:t>
      </w:r>
      <w:r w:rsidRPr="003C6A7B">
        <w:rPr>
          <w:rFonts w:ascii="Times New Roman" w:hAnsi="Times New Roman"/>
          <w:spacing w:val="-1"/>
          <w:sz w:val="28"/>
          <w:szCs w:val="28"/>
        </w:rPr>
        <w:t xml:space="preserve">либо нейтральное или положительное, то будет лучше не заставлять его </w:t>
      </w:r>
      <w:r w:rsidRPr="003C6A7B">
        <w:rPr>
          <w:rFonts w:ascii="Times New Roman" w:hAnsi="Times New Roman"/>
          <w:spacing w:val="1"/>
          <w:sz w:val="28"/>
          <w:szCs w:val="28"/>
        </w:rPr>
        <w:t xml:space="preserve">обязательно сменить его на негативное, а обратить внимание класса на </w:t>
      </w:r>
      <w:r w:rsidRPr="003C6A7B">
        <w:rPr>
          <w:rFonts w:ascii="Times New Roman" w:hAnsi="Times New Roman"/>
          <w:spacing w:val="-2"/>
          <w:sz w:val="28"/>
          <w:szCs w:val="28"/>
        </w:rPr>
        <w:t xml:space="preserve">возможные отрицательные стороны названного качества. Если группа не </w:t>
      </w:r>
      <w:r w:rsidRPr="003C6A7B">
        <w:rPr>
          <w:rFonts w:ascii="Times New Roman" w:hAnsi="Times New Roman"/>
          <w:spacing w:val="-3"/>
          <w:sz w:val="28"/>
          <w:szCs w:val="28"/>
        </w:rPr>
        <w:t xml:space="preserve">может трансформировать негативное качество в позитивное, то ученикам </w:t>
      </w:r>
      <w:r w:rsidRPr="003C6A7B">
        <w:rPr>
          <w:rFonts w:ascii="Times New Roman" w:hAnsi="Times New Roman"/>
          <w:spacing w:val="-2"/>
          <w:sz w:val="28"/>
          <w:szCs w:val="28"/>
        </w:rPr>
        <w:t xml:space="preserve">следует обязательно помочь, чтобы тот, кто нашел у себя это негативное </w:t>
      </w:r>
      <w:r w:rsidRPr="003C6A7B">
        <w:rPr>
          <w:rFonts w:ascii="Times New Roman" w:hAnsi="Times New Roman"/>
          <w:spacing w:val="-4"/>
          <w:sz w:val="28"/>
          <w:szCs w:val="28"/>
        </w:rPr>
        <w:t xml:space="preserve">качество, не остался убежденным, что оно исключительно негативное. </w:t>
      </w:r>
    </w:p>
    <w:p w:rsidR="00B35E99" w:rsidRDefault="00B35E99"/>
    <w:sectPr w:rsidR="00B3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84B"/>
    <w:multiLevelType w:val="hybridMultilevel"/>
    <w:tmpl w:val="39000C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B5DB2"/>
    <w:multiLevelType w:val="singleLevel"/>
    <w:tmpl w:val="67ACC01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" w15:restartNumberingAfterBreak="0">
    <w:nsid w:val="44966044"/>
    <w:multiLevelType w:val="hybridMultilevel"/>
    <w:tmpl w:val="A94C5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E905BF"/>
    <w:multiLevelType w:val="hybridMultilevel"/>
    <w:tmpl w:val="63EC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13"/>
    <w:rsid w:val="005E3CD2"/>
    <w:rsid w:val="00870C13"/>
    <w:rsid w:val="00B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A954-D9A8-4319-B9FC-CA3F8ED5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0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870C13"/>
    <w:p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70C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2</cp:revision>
  <dcterms:created xsi:type="dcterms:W3CDTF">2016-10-10T04:27:00Z</dcterms:created>
  <dcterms:modified xsi:type="dcterms:W3CDTF">2016-10-10T04:28:00Z</dcterms:modified>
</cp:coreProperties>
</file>