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4B" w:rsidRPr="00E64890" w:rsidRDefault="00FE244B" w:rsidP="00FE24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890">
        <w:rPr>
          <w:rFonts w:ascii="Times New Roman" w:hAnsi="Times New Roman" w:cs="Times New Roman"/>
          <w:b/>
          <w:sz w:val="28"/>
          <w:szCs w:val="28"/>
        </w:rPr>
        <w:t>Приложение № 3.</w:t>
      </w:r>
    </w:p>
    <w:p w:rsidR="00FE244B" w:rsidRPr="00E64890" w:rsidRDefault="00FE244B" w:rsidP="00FE2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890">
        <w:rPr>
          <w:rFonts w:ascii="Times New Roman" w:hAnsi="Times New Roman" w:cs="Times New Roman"/>
          <w:sz w:val="28"/>
          <w:szCs w:val="28"/>
        </w:rPr>
        <w:t>Положение конкурса.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хорового</w:t>
      </w:r>
      <w:r w:rsidRPr="0025320C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нкурса «Битва хоров «А песни тоже воевали</w:t>
      </w:r>
      <w:r w:rsidRPr="0025320C">
        <w:rPr>
          <w:rFonts w:ascii="Times New Roman" w:hAnsi="Times New Roman" w:cs="Times New Roman"/>
          <w:sz w:val="28"/>
          <w:szCs w:val="28"/>
        </w:rPr>
        <w:t>».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(с детьми дошкольного возраста от 5 до 7 лет)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Организатором хорового</w:t>
      </w:r>
      <w:r w:rsidRPr="0025320C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 xml:space="preserve">«Битва хоров» </w:t>
      </w:r>
      <w:r w:rsidRPr="0025320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</w:t>
      </w:r>
      <w:r w:rsidRPr="0025320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432»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 xml:space="preserve">1.2. Для организации конкурса информируются воспитатели групп, для </w:t>
      </w:r>
      <w:proofErr w:type="spellStart"/>
      <w:r w:rsidRPr="0025320C">
        <w:rPr>
          <w:rFonts w:ascii="Times New Roman" w:hAnsi="Times New Roman" w:cs="Times New Roman"/>
          <w:sz w:val="28"/>
          <w:szCs w:val="28"/>
        </w:rPr>
        <w:t>проведенияконкурса</w:t>
      </w:r>
      <w:proofErr w:type="spellEnd"/>
      <w:r w:rsidRPr="0025320C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 xml:space="preserve">мируется жюри, разрабатывается программа конкурса, определяется победитель и номинанты конкурса, </w:t>
      </w:r>
      <w:r w:rsidRPr="0025320C">
        <w:rPr>
          <w:rFonts w:ascii="Times New Roman" w:hAnsi="Times New Roman" w:cs="Times New Roman"/>
          <w:sz w:val="28"/>
          <w:szCs w:val="28"/>
        </w:rPr>
        <w:t>призы.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Хоровой</w:t>
      </w:r>
      <w:r w:rsidRPr="0025320C">
        <w:rPr>
          <w:rFonts w:ascii="Times New Roman" w:hAnsi="Times New Roman" w:cs="Times New Roman"/>
          <w:sz w:val="28"/>
          <w:szCs w:val="28"/>
        </w:rPr>
        <w:t xml:space="preserve"> конкурс «Битва хоров» проводится в 1 этап.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2.1. Развитие певческого голоса, музыкального слуха, чувства ритма, дикции,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музыкальной памяти, образного и ассоциативного мышления;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2.2. Выявление талантливых детей в области вокального творчества, хорового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пения.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2.3. Повышение духовно-культурного уровня дошкольников.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2.4. Формирование и сплочение коллектива.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2.5. Укрепление здоровья детей.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3.1.К участию в конкурсе пригла</w:t>
      </w:r>
      <w:r>
        <w:rPr>
          <w:rFonts w:ascii="Times New Roman" w:hAnsi="Times New Roman" w:cs="Times New Roman"/>
          <w:sz w:val="28"/>
          <w:szCs w:val="28"/>
        </w:rPr>
        <w:t>шаются воспитанники МКДОУ № 432</w:t>
      </w:r>
      <w:r w:rsidRPr="0025320C">
        <w:rPr>
          <w:rFonts w:ascii="Times New Roman" w:hAnsi="Times New Roman" w:cs="Times New Roman"/>
          <w:sz w:val="28"/>
          <w:szCs w:val="28"/>
        </w:rPr>
        <w:t xml:space="preserve"> в во</w:t>
      </w:r>
      <w:r>
        <w:rPr>
          <w:rFonts w:ascii="Times New Roman" w:hAnsi="Times New Roman" w:cs="Times New Roman"/>
          <w:sz w:val="28"/>
          <w:szCs w:val="28"/>
        </w:rPr>
        <w:t>зрасте от 5 до 7 лет (со старших и подготовительных к школе</w:t>
      </w:r>
      <w:r w:rsidRPr="0025320C">
        <w:rPr>
          <w:rFonts w:ascii="Times New Roman" w:hAnsi="Times New Roman" w:cs="Times New Roman"/>
          <w:sz w:val="28"/>
          <w:szCs w:val="28"/>
        </w:rPr>
        <w:t xml:space="preserve"> группы, педагоги.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3.2. К</w:t>
      </w:r>
      <w:r>
        <w:rPr>
          <w:rFonts w:ascii="Times New Roman" w:hAnsi="Times New Roman" w:cs="Times New Roman"/>
          <w:sz w:val="28"/>
          <w:szCs w:val="28"/>
        </w:rPr>
        <w:t xml:space="preserve">оллективный хоровой номер готовит музыкальный руководитель и воспитатели </w:t>
      </w:r>
      <w:r w:rsidRPr="0025320C">
        <w:rPr>
          <w:rFonts w:ascii="Times New Roman" w:hAnsi="Times New Roman" w:cs="Times New Roman"/>
          <w:sz w:val="28"/>
          <w:szCs w:val="28"/>
        </w:rPr>
        <w:t>гру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25320C">
        <w:rPr>
          <w:rFonts w:ascii="Times New Roman" w:hAnsi="Times New Roman" w:cs="Times New Roman"/>
          <w:sz w:val="28"/>
          <w:szCs w:val="28"/>
        </w:rPr>
        <w:t xml:space="preserve"> (наличие солистов приветствуется).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4. СРОКИ, ПОРЯДОК И МЕСТО ПРОВЕДЕНИЯ КОНКУРСА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Место проведения: МКДОУ «Детский сад № 432 второй корпус.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4.2. Конкурс состоится: 0</w:t>
      </w:r>
      <w:r>
        <w:rPr>
          <w:rFonts w:ascii="Times New Roman" w:hAnsi="Times New Roman" w:cs="Times New Roman"/>
          <w:sz w:val="28"/>
          <w:szCs w:val="28"/>
        </w:rPr>
        <w:t>7 мая 2019 года в 10.00 в музыкальном зале</w:t>
      </w:r>
      <w:r w:rsidRPr="0025320C">
        <w:rPr>
          <w:rFonts w:ascii="Times New Roman" w:hAnsi="Times New Roman" w:cs="Times New Roman"/>
          <w:sz w:val="28"/>
          <w:szCs w:val="28"/>
        </w:rPr>
        <w:t>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5. ТРЕБОВАНИЯ К ВЫСТУПЛЕНИЯМ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5.1. Выступ</w:t>
      </w:r>
      <w:r>
        <w:rPr>
          <w:rFonts w:ascii="Times New Roman" w:hAnsi="Times New Roman" w:cs="Times New Roman"/>
          <w:sz w:val="28"/>
          <w:szCs w:val="28"/>
        </w:rPr>
        <w:t>ления должны состоять из военных</w:t>
      </w:r>
      <w:r w:rsidRPr="0025320C">
        <w:rPr>
          <w:rFonts w:ascii="Times New Roman" w:hAnsi="Times New Roman" w:cs="Times New Roman"/>
          <w:sz w:val="28"/>
          <w:szCs w:val="28"/>
        </w:rPr>
        <w:t xml:space="preserve"> песен (разной тематики).</w:t>
      </w:r>
    </w:p>
    <w:p w:rsidR="00FE244B" w:rsidRDefault="00FE244B" w:rsidP="00FE2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25320C">
        <w:rPr>
          <w:rFonts w:ascii="Times New Roman" w:hAnsi="Times New Roman" w:cs="Times New Roman"/>
          <w:sz w:val="28"/>
          <w:szCs w:val="28"/>
        </w:rPr>
        <w:t xml:space="preserve">. Продолжительность каждого номера не более </w:t>
      </w:r>
      <w:r>
        <w:rPr>
          <w:rFonts w:ascii="Times New Roman" w:hAnsi="Times New Roman" w:cs="Times New Roman"/>
          <w:sz w:val="28"/>
          <w:szCs w:val="28"/>
        </w:rPr>
        <w:t>3-</w:t>
      </w:r>
      <w:r w:rsidRPr="0025320C">
        <w:rPr>
          <w:rFonts w:ascii="Times New Roman" w:hAnsi="Times New Roman" w:cs="Times New Roman"/>
          <w:sz w:val="28"/>
          <w:szCs w:val="28"/>
        </w:rPr>
        <w:t>4 минут.</w:t>
      </w:r>
    </w:p>
    <w:p w:rsidR="00FE244B" w:rsidRDefault="00FE244B" w:rsidP="00FE2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244B" w:rsidRPr="008C60D1" w:rsidRDefault="00FE244B" w:rsidP="00FE2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6. ОЦЕНИВАНИЕ ВЫСТУПЛЕНИЙ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6.1. Конкурсный показ (выступление) оценивается жюри по (5-ти) бальной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системе. Решение жюри пересмотру не подлежит.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6.2. Жюри конкурса: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Зарубаева Е. А.  – старший воспитатели МКДОУ № 432;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 – психолог МКДОУ № 432;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Председатель жюри – Терентьева Т. П. заведующая МКДОУ № 432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6.3. Жюри оценивает выступления участников по следующим критериям: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20C">
        <w:rPr>
          <w:rFonts w:ascii="Times New Roman" w:hAnsi="Times New Roman" w:cs="Times New Roman"/>
          <w:sz w:val="28"/>
          <w:szCs w:val="28"/>
        </w:rPr>
        <w:t xml:space="preserve"> соответствие репертуара возрасту детей;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-чистота и эмоциональность исполнения</w:t>
      </w:r>
      <w:r w:rsidRPr="0025320C">
        <w:rPr>
          <w:rFonts w:ascii="Times New Roman" w:hAnsi="Times New Roman" w:cs="Times New Roman"/>
          <w:sz w:val="28"/>
          <w:szCs w:val="28"/>
        </w:rPr>
        <w:t>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20C">
        <w:rPr>
          <w:rFonts w:ascii="Times New Roman" w:hAnsi="Times New Roman" w:cs="Times New Roman"/>
          <w:sz w:val="28"/>
          <w:szCs w:val="28"/>
        </w:rPr>
        <w:t xml:space="preserve"> сценическая культура детей;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артистизм</w:t>
      </w:r>
      <w:r w:rsidRPr="0025320C">
        <w:rPr>
          <w:rFonts w:ascii="Times New Roman" w:hAnsi="Times New Roman" w:cs="Times New Roman"/>
          <w:sz w:val="28"/>
          <w:szCs w:val="28"/>
        </w:rPr>
        <w:t>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20C">
        <w:rPr>
          <w:rFonts w:ascii="Times New Roman" w:hAnsi="Times New Roman" w:cs="Times New Roman"/>
          <w:sz w:val="28"/>
          <w:szCs w:val="28"/>
        </w:rPr>
        <w:t xml:space="preserve"> имидж группы (сценическая одежда);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20C">
        <w:rPr>
          <w:rFonts w:ascii="Times New Roman" w:hAnsi="Times New Roman" w:cs="Times New Roman"/>
          <w:sz w:val="28"/>
          <w:szCs w:val="28"/>
        </w:rPr>
        <w:t xml:space="preserve"> соблюдение требований по положению конкурса, общее впечатление.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 xml:space="preserve">6.3 Жюри оставляет за собой право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номинации, специальные награды, </w:t>
      </w:r>
      <w:r w:rsidRPr="0025320C">
        <w:rPr>
          <w:rFonts w:ascii="Times New Roman" w:hAnsi="Times New Roman" w:cs="Times New Roman"/>
          <w:sz w:val="28"/>
          <w:szCs w:val="28"/>
        </w:rPr>
        <w:t>учреждать специальные призы.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7. ПОДВЕДЕНИЕ ИТОГОВ И НАГРАЖДЕНИЕ ПОБЕДИТЕЛЕЙ</w:t>
      </w:r>
    </w:p>
    <w:p w:rsidR="00FE244B" w:rsidRPr="0025320C" w:rsidRDefault="00FE244B" w:rsidP="00FE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20C">
        <w:rPr>
          <w:rFonts w:ascii="Times New Roman" w:hAnsi="Times New Roman" w:cs="Times New Roman"/>
          <w:sz w:val="28"/>
          <w:szCs w:val="28"/>
        </w:rPr>
        <w:t>7.1. Подве</w:t>
      </w:r>
      <w:r>
        <w:rPr>
          <w:rFonts w:ascii="Times New Roman" w:hAnsi="Times New Roman" w:cs="Times New Roman"/>
          <w:sz w:val="28"/>
          <w:szCs w:val="28"/>
        </w:rPr>
        <w:t>дение итогов состоится сразу после конкурса</w:t>
      </w:r>
    </w:p>
    <w:p w:rsidR="00FE244B" w:rsidRDefault="00FE244B" w:rsidP="00FE2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5320C">
        <w:rPr>
          <w:rFonts w:ascii="Times New Roman" w:hAnsi="Times New Roman" w:cs="Times New Roman"/>
          <w:sz w:val="28"/>
          <w:szCs w:val="28"/>
        </w:rPr>
        <w:t>7.2</w:t>
      </w:r>
      <w:r>
        <w:rPr>
          <w:rFonts w:ascii="Times New Roman" w:hAnsi="Times New Roman" w:cs="Times New Roman"/>
          <w:sz w:val="28"/>
          <w:szCs w:val="28"/>
        </w:rPr>
        <w:t xml:space="preserve">. Все участники конкурса </w:t>
      </w:r>
      <w:r w:rsidRPr="0025320C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дипломы с номинациями</w:t>
      </w:r>
      <w:r w:rsidRPr="0025320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подарки (поощрительные призы).</w:t>
      </w:r>
    </w:p>
    <w:p w:rsidR="00FE244B" w:rsidRPr="008C60D1" w:rsidRDefault="00FE244B" w:rsidP="00FE244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244B" w:rsidRDefault="00FE244B" w:rsidP="00FE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72E9" w:rsidRDefault="00FE244B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4B"/>
    <w:rsid w:val="00535BB7"/>
    <w:rsid w:val="005811FE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BF60C-9961-4F06-B935-165F39B4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2020-02-12T09:00:00Z</dcterms:created>
  <dcterms:modified xsi:type="dcterms:W3CDTF">2020-02-12T09:00:00Z</dcterms:modified>
</cp:coreProperties>
</file>