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935" w:rsidRPr="00B03132" w:rsidRDefault="00B80935" w:rsidP="00B80935">
      <w:pPr>
        <w:pStyle w:val="a3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03132">
        <w:rPr>
          <w:rFonts w:ascii="Times New Roman" w:hAnsi="Times New Roman" w:cs="Times New Roman"/>
          <w:i/>
          <w:sz w:val="28"/>
          <w:szCs w:val="28"/>
        </w:rPr>
        <w:t>Приложение 1</w:t>
      </w:r>
    </w:p>
    <w:p w:rsidR="00B80935" w:rsidRDefault="00B80935" w:rsidP="00B80935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0A8">
        <w:rPr>
          <w:rFonts w:ascii="Times New Roman" w:hAnsi="Times New Roman" w:cs="Times New Roman"/>
          <w:b/>
          <w:sz w:val="28"/>
          <w:szCs w:val="28"/>
        </w:rPr>
        <w:t>Вопросы входного контроля</w:t>
      </w:r>
    </w:p>
    <w:p w:rsidR="00B80935" w:rsidRPr="001760A8" w:rsidRDefault="00B80935" w:rsidP="00B8093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0A8">
        <w:rPr>
          <w:rFonts w:ascii="Times New Roman" w:hAnsi="Times New Roman" w:cs="Times New Roman"/>
          <w:sz w:val="28"/>
          <w:szCs w:val="28"/>
        </w:rPr>
        <w:t>Что такое глобальные экологические проблемы?</w:t>
      </w:r>
    </w:p>
    <w:p w:rsidR="00B80935" w:rsidRPr="001760A8" w:rsidRDefault="00B80935" w:rsidP="00B8093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0A8">
        <w:rPr>
          <w:rFonts w:ascii="Times New Roman" w:hAnsi="Times New Roman" w:cs="Times New Roman"/>
          <w:sz w:val="28"/>
          <w:szCs w:val="28"/>
        </w:rPr>
        <w:t>Что подразумевает под собой «рациональное природопользование»?</w:t>
      </w:r>
    </w:p>
    <w:p w:rsidR="00B80935" w:rsidRPr="001760A8" w:rsidRDefault="00B80935" w:rsidP="00B8093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0A8">
        <w:rPr>
          <w:rFonts w:ascii="Times New Roman" w:hAnsi="Times New Roman" w:cs="Times New Roman"/>
          <w:sz w:val="28"/>
          <w:szCs w:val="28"/>
        </w:rPr>
        <w:t>К чему могут приводить масштабные вырубки лесов?</w:t>
      </w:r>
    </w:p>
    <w:p w:rsidR="00B80935" w:rsidRPr="001760A8" w:rsidRDefault="00B80935" w:rsidP="00B8093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0A8">
        <w:rPr>
          <w:rFonts w:ascii="Times New Roman" w:hAnsi="Times New Roman" w:cs="Times New Roman"/>
          <w:sz w:val="28"/>
          <w:szCs w:val="28"/>
        </w:rPr>
        <w:t>В результате чего возникает парниковый эффект?</w:t>
      </w:r>
    </w:p>
    <w:p w:rsidR="00B80935" w:rsidRPr="001760A8" w:rsidRDefault="00B80935" w:rsidP="00B8093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0A8">
        <w:rPr>
          <w:rFonts w:ascii="Times New Roman" w:hAnsi="Times New Roman" w:cs="Times New Roman"/>
          <w:sz w:val="28"/>
          <w:szCs w:val="28"/>
        </w:rPr>
        <w:t>Что такое устойчивое развитие?</w:t>
      </w:r>
    </w:p>
    <w:p w:rsidR="00B80935" w:rsidRDefault="00B80935" w:rsidP="00B8093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0A8">
        <w:rPr>
          <w:rFonts w:ascii="Times New Roman" w:hAnsi="Times New Roman" w:cs="Times New Roman"/>
          <w:sz w:val="28"/>
          <w:szCs w:val="28"/>
        </w:rPr>
        <w:t>Как вы понимаете выражение «ноосфера – последний этап в развитии биосферы».</w:t>
      </w:r>
    </w:p>
    <w:p w:rsidR="00363308" w:rsidRDefault="00B80935"/>
    <w:sectPr w:rsidR="00363308" w:rsidSect="00A52C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725A5"/>
    <w:multiLevelType w:val="hybridMultilevel"/>
    <w:tmpl w:val="DA7A1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B80935"/>
    <w:rsid w:val="006E7675"/>
    <w:rsid w:val="00A52C73"/>
    <w:rsid w:val="00B80935"/>
    <w:rsid w:val="00E67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C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9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>Hewlett-Packard</Company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2015-10-16T13:06:00Z</dcterms:created>
  <dcterms:modified xsi:type="dcterms:W3CDTF">2015-10-16T13:06:00Z</dcterms:modified>
</cp:coreProperties>
</file>