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75" w:rsidRPr="00A56AF1" w:rsidRDefault="00405775" w:rsidP="0040577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56A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Приложение 1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A56A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Список пословиц 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Что посеешь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</w:t>
      </w: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то и пожнешь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Не беречь поросли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</w:t>
      </w: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не видать и дерева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 чему ребенка приучишь,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</w:t>
      </w: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то от него и получишь.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Ум не имеет цены,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</w:t>
      </w:r>
      <w:r w:rsidRPr="00A56AF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а воспитание — предела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 xml:space="preserve"> </w:t>
      </w:r>
      <w:r w:rsidRPr="00A56AF1">
        <w:rPr>
          <w:color w:val="FF0000"/>
          <w:shd w:val="clear" w:color="auto" w:fill="FFFFFF"/>
        </w:rPr>
        <w:t>Детушек воспитать —</w:t>
      </w:r>
      <w:r>
        <w:rPr>
          <w:color w:val="FF0000"/>
          <w:shd w:val="clear" w:color="auto" w:fill="FFFFFF"/>
        </w:rPr>
        <w:t xml:space="preserve">         </w:t>
      </w:r>
      <w:r w:rsidRPr="00A56AF1">
        <w:rPr>
          <w:color w:val="FF0000"/>
          <w:shd w:val="clear" w:color="auto" w:fill="FFFFFF"/>
        </w:rPr>
        <w:t xml:space="preserve">не курочек пересчитать. 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FF0000"/>
        </w:rPr>
      </w:pPr>
      <w:r w:rsidRPr="00A56AF1">
        <w:rPr>
          <w:color w:val="FF0000"/>
        </w:rPr>
        <w:t xml:space="preserve">Кто собою не </w:t>
      </w:r>
      <w:proofErr w:type="spellStart"/>
      <w:r w:rsidRPr="00A56AF1">
        <w:rPr>
          <w:color w:val="FF0000"/>
        </w:rPr>
        <w:t>управит</w:t>
      </w:r>
      <w:proofErr w:type="spellEnd"/>
      <w:r w:rsidRPr="00A56AF1">
        <w:rPr>
          <w:color w:val="FF0000"/>
        </w:rPr>
        <w:t>,</w:t>
      </w:r>
      <w:r>
        <w:rPr>
          <w:color w:val="FF0000"/>
        </w:rPr>
        <w:t xml:space="preserve">       </w:t>
      </w:r>
      <w:r w:rsidRPr="00A56AF1">
        <w:rPr>
          <w:color w:val="FF0000"/>
        </w:rPr>
        <w:t xml:space="preserve">тот и </w:t>
      </w:r>
      <w:proofErr w:type="gramStart"/>
      <w:r w:rsidRPr="00A56AF1">
        <w:rPr>
          <w:color w:val="FF0000"/>
        </w:rPr>
        <w:t>другого</w:t>
      </w:r>
      <w:proofErr w:type="gramEnd"/>
      <w:r w:rsidRPr="00A56AF1">
        <w:rPr>
          <w:color w:val="FF0000"/>
        </w:rPr>
        <w:t xml:space="preserve"> на разум не наставит.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B0F0"/>
        </w:rPr>
      </w:pPr>
      <w:r w:rsidRPr="00A56AF1">
        <w:rPr>
          <w:color w:val="00B0F0"/>
          <w:shd w:val="clear" w:color="auto" w:fill="FFFFFF"/>
        </w:rPr>
        <w:t>Кто без призора с колыбели,</w:t>
      </w:r>
      <w:r>
        <w:rPr>
          <w:color w:val="00B0F0"/>
          <w:shd w:val="clear" w:color="auto" w:fill="FFFFFF"/>
        </w:rPr>
        <w:t xml:space="preserve">     </w:t>
      </w:r>
      <w:r w:rsidRPr="00A56AF1">
        <w:rPr>
          <w:color w:val="00B0F0"/>
          <w:shd w:val="clear" w:color="auto" w:fill="FFFFFF"/>
        </w:rPr>
        <w:t xml:space="preserve"> тот всю жизнь не при деле.</w:t>
      </w:r>
      <w:r w:rsidRPr="00A56AF1">
        <w:rPr>
          <w:color w:val="00B0F0"/>
        </w:rPr>
        <w:t xml:space="preserve"> 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B0F0"/>
          <w:shd w:val="clear" w:color="auto" w:fill="FFFFFF"/>
        </w:rPr>
      </w:pPr>
      <w:r w:rsidRPr="00A56AF1">
        <w:rPr>
          <w:color w:val="00B0F0"/>
          <w:shd w:val="clear" w:color="auto" w:fill="FFFFFF"/>
        </w:rPr>
        <w:t>Водила за ручку —</w:t>
      </w:r>
      <w:r>
        <w:rPr>
          <w:color w:val="00B0F0"/>
          <w:shd w:val="clear" w:color="auto" w:fill="FFFFFF"/>
        </w:rPr>
        <w:t xml:space="preserve">          </w:t>
      </w:r>
      <w:r w:rsidRPr="00A56AF1">
        <w:rPr>
          <w:color w:val="00B0F0"/>
          <w:shd w:val="clear" w:color="auto" w:fill="FFFFFF"/>
        </w:rPr>
        <w:t>получила белоручку.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B0F0"/>
          <w:shd w:val="clear" w:color="auto" w:fill="FFFFFF"/>
        </w:rPr>
      </w:pPr>
      <w:r w:rsidRPr="00A56AF1">
        <w:rPr>
          <w:color w:val="00B0F0"/>
          <w:shd w:val="clear" w:color="auto" w:fill="FFFFFF"/>
        </w:rPr>
        <w:t xml:space="preserve"> К чему ребенка приучишь,</w:t>
      </w:r>
      <w:r>
        <w:rPr>
          <w:color w:val="00B0F0"/>
          <w:shd w:val="clear" w:color="auto" w:fill="FFFFFF"/>
        </w:rPr>
        <w:t xml:space="preserve">      </w:t>
      </w:r>
      <w:r w:rsidRPr="00A56AF1">
        <w:rPr>
          <w:color w:val="00B0F0"/>
          <w:shd w:val="clear" w:color="auto" w:fill="FFFFFF"/>
        </w:rPr>
        <w:t xml:space="preserve"> то от него и получишь.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B0F0"/>
          <w:shd w:val="clear" w:color="auto" w:fill="FFFFFF"/>
        </w:rPr>
      </w:pPr>
      <w:r w:rsidRPr="00A56AF1">
        <w:rPr>
          <w:color w:val="00B0F0"/>
          <w:shd w:val="clear" w:color="auto" w:fill="FFFFFF"/>
        </w:rPr>
        <w:t xml:space="preserve"> Дитятко — что тесто:</w:t>
      </w:r>
      <w:r>
        <w:rPr>
          <w:color w:val="00B0F0"/>
          <w:shd w:val="clear" w:color="auto" w:fill="FFFFFF"/>
        </w:rPr>
        <w:t xml:space="preserve">        </w:t>
      </w:r>
      <w:r w:rsidRPr="00A56AF1">
        <w:rPr>
          <w:color w:val="00B0F0"/>
          <w:shd w:val="clear" w:color="auto" w:fill="FFFFFF"/>
        </w:rPr>
        <w:t xml:space="preserve"> как замесил, так и выросло.</w:t>
      </w:r>
    </w:p>
    <w:p w:rsidR="00405775" w:rsidRPr="00A56AF1" w:rsidRDefault="00405775" w:rsidP="004057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B0F0"/>
        </w:rPr>
      </w:pPr>
      <w:r w:rsidRPr="00A56AF1">
        <w:rPr>
          <w:color w:val="00B0F0"/>
        </w:rPr>
        <w:t xml:space="preserve"> Человек без воспитания —</w:t>
      </w:r>
      <w:r>
        <w:rPr>
          <w:color w:val="00B0F0"/>
        </w:rPr>
        <w:t xml:space="preserve">       </w:t>
      </w:r>
      <w:r w:rsidRPr="00A56AF1">
        <w:rPr>
          <w:color w:val="00B0F0"/>
        </w:rPr>
        <w:t>что тело без души.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A56AF1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Ученье в детстве так же прочно,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   </w:t>
      </w:r>
      <w:r w:rsidRPr="00A56AF1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как гравировка на камне.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Яблочко от яблони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 </w:t>
      </w: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недалеко падает.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proofErr w:type="gramStart"/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Хорошему</w:t>
      </w:r>
      <w:proofErr w:type="gramEnd"/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надо учиться три года,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</w:t>
      </w: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а дурному — одного часа достаточно.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Один добрый пример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</w:t>
      </w: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лучше ста слов.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proofErr w:type="gramStart"/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Капризен</w:t>
      </w:r>
      <w:proofErr w:type="gramEnd"/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в детстве —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</w:t>
      </w: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уродлив в старости.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Пороки ребенка не рождаются,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</w:t>
      </w:r>
      <w:r w:rsidRPr="00A56A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а воспитываются.</w:t>
      </w:r>
    </w:p>
    <w:p w:rsidR="00405775" w:rsidRPr="00A56AF1" w:rsidRDefault="00405775" w:rsidP="004057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6AF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Что в детстве приобретешь,</w:t>
      </w:r>
      <w: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      </w:t>
      </w:r>
      <w:r w:rsidRPr="00A56AF1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на то и в старости обопрешься.</w:t>
      </w:r>
      <w:r w:rsidRPr="00A56AF1">
        <w:rPr>
          <w:rStyle w:val="apple-converted-spac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 </w:t>
      </w: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0B7E"/>
    <w:multiLevelType w:val="multilevel"/>
    <w:tmpl w:val="044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5775"/>
    <w:rsid w:val="00405775"/>
    <w:rsid w:val="00603818"/>
    <w:rsid w:val="00A6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75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775"/>
    <w:pPr>
      <w:ind w:left="720"/>
      <w:contextualSpacing/>
    </w:pPr>
  </w:style>
  <w:style w:type="character" w:customStyle="1" w:styleId="apple-converted-space">
    <w:name w:val="apple-converted-space"/>
    <w:basedOn w:val="a0"/>
    <w:rsid w:val="00405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2017-04-21T04:51:00Z</dcterms:created>
  <dcterms:modified xsi:type="dcterms:W3CDTF">2017-04-21T04:51:00Z</dcterms:modified>
</cp:coreProperties>
</file>