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1B" w:rsidRPr="006A1F01" w:rsidRDefault="00330F1B" w:rsidP="00330F1B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Приложение 1.</w:t>
      </w:r>
    </w:p>
    <w:p w:rsidR="00330F1B" w:rsidRPr="006A1F01" w:rsidRDefault="00330F1B" w:rsidP="00330F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1F01">
        <w:rPr>
          <w:rFonts w:ascii="Times New Roman" w:hAnsi="Times New Roman" w:cs="Times New Roman"/>
          <w:sz w:val="28"/>
          <w:szCs w:val="28"/>
        </w:rPr>
        <w:t xml:space="preserve">Дифференциально диагностический опросник (ДДО; </w:t>
      </w:r>
      <w:proofErr w:type="spellStart"/>
      <w:r w:rsidRPr="006A1F01">
        <w:rPr>
          <w:rFonts w:ascii="Times New Roman" w:hAnsi="Times New Roman" w:cs="Times New Roman"/>
          <w:sz w:val="28"/>
          <w:szCs w:val="28"/>
        </w:rPr>
        <w:t>Е.А.Климов</w:t>
      </w:r>
      <w:proofErr w:type="spellEnd"/>
      <w:r w:rsidRPr="006A1F01">
        <w:rPr>
          <w:rFonts w:ascii="Times New Roman" w:hAnsi="Times New Roman" w:cs="Times New Roman"/>
          <w:sz w:val="28"/>
          <w:szCs w:val="28"/>
        </w:rPr>
        <w:t>)</w:t>
      </w:r>
    </w:p>
    <w:p w:rsidR="00330F1B" w:rsidRPr="006A1F01" w:rsidRDefault="00330F1B" w:rsidP="00330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F01">
        <w:rPr>
          <w:rFonts w:ascii="Times New Roman" w:hAnsi="Times New Roman" w:cs="Times New Roman"/>
          <w:sz w:val="28"/>
          <w:szCs w:val="28"/>
        </w:rPr>
        <w:t xml:space="preserve">      Шкалы: типы профессий - человек-человек, человек-техника, человек-знаковая система, человек-художественный образ, человек-природа 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F01">
        <w:rPr>
          <w:rFonts w:ascii="Times New Roman" w:hAnsi="Times New Roman" w:cs="Times New Roman"/>
          <w:sz w:val="28"/>
          <w:szCs w:val="28"/>
        </w:rPr>
        <w:t xml:space="preserve">      Испытуемый должен в каждой из 20 пар предлагаемых видов деятельности выбрать только один вид и в соответствующей клетке листа ответов поставить знак </w:t>
      </w:r>
      <w:proofErr w:type="gramStart"/>
      <w:r w:rsidRPr="006A1F01">
        <w:rPr>
          <w:rFonts w:ascii="Times New Roman" w:hAnsi="Times New Roman" w:cs="Times New Roman"/>
          <w:sz w:val="28"/>
          <w:szCs w:val="28"/>
        </w:rPr>
        <w:t>« +</w:t>
      </w:r>
      <w:proofErr w:type="gramEnd"/>
      <w:r w:rsidRPr="006A1F01"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F01">
        <w:rPr>
          <w:rFonts w:ascii="Times New Roman" w:hAnsi="Times New Roman" w:cs="Times New Roman"/>
          <w:sz w:val="28"/>
          <w:szCs w:val="28"/>
        </w:rPr>
        <w:t xml:space="preserve">      Испытуемого следует предупредить о том, что над вопросами не следует долго задумываться и обычно на выполнение задания требуется 20 мин. Возможно использование методики индивидуально и в группе.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F01">
        <w:rPr>
          <w:rFonts w:ascii="Times New Roman" w:hAnsi="Times New Roman" w:cs="Times New Roman"/>
          <w:sz w:val="28"/>
          <w:szCs w:val="28"/>
        </w:rPr>
        <w:t>Экспериментатор может зачитывать вопросы группе испытуемых, но в этом случае ограничивается время ответа. Такой способ применяется, когда экспериментатор должен работать в ограниченном временном интервале.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F01">
        <w:rPr>
          <w:rFonts w:ascii="Times New Roman" w:hAnsi="Times New Roman" w:cs="Times New Roman"/>
          <w:sz w:val="28"/>
          <w:szCs w:val="28"/>
        </w:rPr>
        <w:t>Инструкция к тесту: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F01">
        <w:rPr>
          <w:rFonts w:ascii="Times New Roman" w:hAnsi="Times New Roman" w:cs="Times New Roman"/>
          <w:sz w:val="28"/>
          <w:szCs w:val="28"/>
        </w:rPr>
        <w:t>«Предположим, что после соответствующего обучения Вы сможете выполнить любую работу. Но если бы Вам пришлось выбирать только из двух возможностей, что бы Вы предпочли?»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Обработка и интерпретация результатов теста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A1F01">
        <w:rPr>
          <w:rFonts w:ascii="Times New Roman" w:hAnsi="Times New Roman" w:cs="Times New Roman"/>
          <w:bCs/>
          <w:i/>
          <w:sz w:val="28"/>
          <w:szCs w:val="28"/>
          <w:u w:val="single"/>
        </w:rPr>
        <w:t>Ключ к тесту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Типы профессий                                       Номера вопросов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Человек-природа                        </w:t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  <w:t>1а, 3б, 6а, 10а, 11а, 13б, 16а, 20а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Человек-техника                         </w:t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  <w:t>1б, 4а, 7б, 9а, 11б, 14а, 17б, 19а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Человек-человек                         </w:t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  <w:t>2а, 4б, 6б, 8а, 12а, 14б, 16б, 18а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Человек-знаковая система          </w:t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  <w:t>2б, 5а, 9б, 10б, 12б,15а, 19б, 20б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Человек-художественный образ </w:t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</w:r>
      <w:r w:rsidRPr="006A1F01">
        <w:rPr>
          <w:rFonts w:ascii="Times New Roman" w:hAnsi="Times New Roman" w:cs="Times New Roman"/>
          <w:bCs/>
          <w:sz w:val="28"/>
          <w:szCs w:val="28"/>
        </w:rPr>
        <w:tab/>
        <w:t>3а, 5б, 7а, 8б, 13а, 15б, 17а, 18б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За каждое совпадение с ключом начисляется один балл.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Интерпретация результатов теста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Испытуемому рекомендуется выбрать тот тип профессий, который получил максимальное количество знаков баллов. Название типов профессий: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«человек–природа» – все профессии, связанные с растениеводством, животноводством и лесным хозяйством;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«человек–техника» – все технические профессии;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«человек–человек» – все профессии, связанные с обслуживанием людей, с общением;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«человек–знак» - все профессии, связанные с обсчетами, цифровыми и буквенными знаками, в том числе и музыкальные специальности;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lastRenderedPageBreak/>
        <w:t>• «человек–художественный образ» – все творческие специальности.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Краткое описание типов профессий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/>
          <w:bCs/>
          <w:sz w:val="28"/>
          <w:szCs w:val="28"/>
        </w:rPr>
        <w:t xml:space="preserve">I. «Человек-природа». </w:t>
      </w:r>
      <w:r w:rsidRPr="006A1F01">
        <w:rPr>
          <w:rFonts w:ascii="Times New Roman" w:hAnsi="Times New Roman" w:cs="Times New Roman"/>
          <w:bCs/>
          <w:sz w:val="28"/>
          <w:szCs w:val="28"/>
        </w:rPr>
        <w:t>Если вы любите работать в саду, огороде, ухаживать за растениями, животными, любите предмет биологию, то ознакомьтесь с профессиями типа «человек-природа».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Предметом труда для представителей большинства профессий типа «человек природа» являются: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животные, условия их роста, жизни;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растения, условия их произрастания.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Специалистам в этой области приходится выполнять следующие виды деятельности: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• изучать, исследовать, анализировать состояние, условия жизни растений или животных (агроном, микробиолог, зоотехник, гидробиолог, агрохимик, </w:t>
      </w:r>
      <w:proofErr w:type="spellStart"/>
      <w:r w:rsidRPr="006A1F01">
        <w:rPr>
          <w:rFonts w:ascii="Times New Roman" w:hAnsi="Times New Roman" w:cs="Times New Roman"/>
          <w:bCs/>
          <w:sz w:val="28"/>
          <w:szCs w:val="28"/>
        </w:rPr>
        <w:t>фитопатолог</w:t>
      </w:r>
      <w:proofErr w:type="spellEnd"/>
      <w:r w:rsidRPr="006A1F01">
        <w:rPr>
          <w:rFonts w:ascii="Times New Roman" w:hAnsi="Times New Roman" w:cs="Times New Roman"/>
          <w:bCs/>
          <w:sz w:val="28"/>
          <w:szCs w:val="28"/>
        </w:rPr>
        <w:t>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выращивать растения, ухаживать за животными (лесовод, полевод, цветовод, овощевод, птицевод, животновод, садовод, пчеловод);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проводить профилактику заболеваний растений и животных (ветеринар, врач карантинной службы).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Психологические требования профессий «человек-природа»: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развитое воображение, наглядно-образное мышление, хорошая зрительная память, наблюдательность, способность предвидеть и оценивать изменчивые природные факторы;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поскольку результаты деятельности выявляются по прошествии довольно длительного времени, специалист должен обладать терпением, настойчивостью, должен быть готовым работать вне коллективов, иногда в трудных погодных условиях, в грязи и т. п.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/>
          <w:bCs/>
          <w:sz w:val="28"/>
          <w:szCs w:val="28"/>
        </w:rPr>
        <w:t>II. «Человек-техника».</w:t>
      </w: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Если вам нравятся лабораторные работы по физике, химии, электротехнике, если вы делаете модели, разбираетесь в бытовой технике, если вы хотите создавать, эксплуатировать или ремонтировать машины, механизмы, аппараты, станки, то ознакомьтесь с профессиями «человек-техника».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Предметом труда для представителей большинства профессий типа «человек техника» являются: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технические объекты (машины, механизмы);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материалы, виды энергии.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Специалистам в этой области приходится выполнять следующие виды деятельности: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создание, монтаж, сборка технических устройств (специалисты проектируют, конструируют технические системы, устройства, разрабатывают процессы их изготовления. Из отдельных узлов, деталей собирают машины, механизмы, приборы, регулируют и налаживают их);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lastRenderedPageBreak/>
        <w:t>• эксплуатация технических устройств (специалисты работают на станках, управляют транспортом, автоматическими системами);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ремонт технических устройств (специалисты выявляют, распознают неисправности технических систем, приборов, механизмов, ремонтируют, регулируют, налаживают их).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Психологические требования профессий «человек-техника»: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хорошая координация движений;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точное зрительное, слуховое, вибрационное и кинестетическое восприятие;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развитое техническое и творческое мышление и воображение;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умение переключать и концентрировать внимание;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наблюдательность.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/>
          <w:bCs/>
          <w:sz w:val="28"/>
          <w:szCs w:val="28"/>
        </w:rPr>
        <w:t>III. «Человек-знаковая система».</w:t>
      </w: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Если вы любите выполнять вычисления, чертежи, схемы, вести картотеки, систематизировать различные сведения, если вы хотите заниматься программированием, экономикой или статистикой и т. п., то знакомьтесь с профессиями типа «человек -знаковая система». Большинство профессий этого типа связано с переработкой информации.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Предметом труда для представителей большинства профессий типа «человек знаковая система» являются: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тексты на родном или иностранном языках (редактор, корректор, машинистка, делопроизводитель, телеграфист, наборщик);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цифры, формулы, таблицы (программист, оператор ЗВМ, экономист, бухгалтер, статистик);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чертежи, схемы, карты (конструктор, инженер-технолог, чертежник, копировальщик, штурман, геодезист);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звуковые сигналы (радист, стенографист, телефонист, звукооператор).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Психологические требования профессий «человек-знаковая система»: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хорошая оперативная и механическая память;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способность к длительной концентрации внимания на отвлеченном (знаковом) материале;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хорошее распределение и переключение внимания;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точность восприятия, умение видеть то, что стоит за условными знаками;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усидчивость, терпение;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логическое мышление.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F01">
        <w:rPr>
          <w:rFonts w:ascii="Times New Roman" w:hAnsi="Times New Roman" w:cs="Times New Roman"/>
          <w:b/>
          <w:bCs/>
          <w:sz w:val="28"/>
          <w:szCs w:val="28"/>
        </w:rPr>
        <w:t>IV. «Человек-художественный образ».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Предметом труда для представителей большинства профессий типа «человек знаковая система» является: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художественный образ, способы его построения.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Специалистам в этой области приходится выполнять следующие виды деятельности: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создание, проектирование художественных произведений (писатель, художник, композитор, модельер, архитектор, скульптор, журналист, хореограф);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lastRenderedPageBreak/>
        <w:t>• воспроизведение, изготовление различных изделий по образцу (ювелир, реставратор, гравер, музыкант, актер, столяр-краснодеревщик);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размножение художественных произведений в массовом производстве (мастер по росписи фарфора, шлифовщик по камню и хрусталю, маляр, печатник).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Психологические требования профессий «человек-художественный образ»: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художественные способности; развитое зрительное восприятие;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наблюдательность, зрительная память; наглядно-образное мышление; творческое воображение;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знание психологических законов эмоционального воздействия на людей.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F01">
        <w:rPr>
          <w:rFonts w:ascii="Times New Roman" w:hAnsi="Times New Roman" w:cs="Times New Roman"/>
          <w:b/>
          <w:bCs/>
          <w:sz w:val="28"/>
          <w:szCs w:val="28"/>
        </w:rPr>
        <w:t>V. «Человек-человек».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Предметом труда для представителей большинства профессий типа «человек </w:t>
      </w:r>
      <w:proofErr w:type="spellStart"/>
      <w:r w:rsidRPr="006A1F01">
        <w:rPr>
          <w:rFonts w:ascii="Times New Roman" w:hAnsi="Times New Roman" w:cs="Times New Roman"/>
          <w:bCs/>
          <w:sz w:val="28"/>
          <w:szCs w:val="28"/>
        </w:rPr>
        <w:t>человек</w:t>
      </w:r>
      <w:proofErr w:type="spellEnd"/>
      <w:r w:rsidRPr="006A1F01">
        <w:rPr>
          <w:rFonts w:ascii="Times New Roman" w:hAnsi="Times New Roman" w:cs="Times New Roman"/>
          <w:bCs/>
          <w:sz w:val="28"/>
          <w:szCs w:val="28"/>
        </w:rPr>
        <w:t>» являются: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• люди.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Специалистам в этой области приходится выполнять следующие виды деятельности: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воспитание, обучение людей (воспитатель, учитель, спортивный тренер);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медицинское обслуживание (врач, фельдшер, медсестра, няня);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бытовое обслуживание (продавец, парикмахер, официант, вахтер);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информационное обслуживание (библиотекарь, экскурсовод, лектор);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защита общества и государства (юрист, милиционер, инспектор, военнослужащий).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 xml:space="preserve">      Психологические требования профессий «человек-человек»: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стремление к общению, умение легко вступать в контакт с незнакомыми людьми;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устойчивое хорошее самочувствие при работе с людьми;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доброжелательность, отзывчивость;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выдержка;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умение сдерживать эмоции;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способность анализировать поведение окружающих и свое собственное, понимать намерения и настроение других людей, способность разбираться во взаимоотношениях людей, умение улаживать разногласия между ними, организовывать их взаимодействие;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способность мысленно ставить себя на место другого человека, умение слушать, учитывать мнение другого человека;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способность владеть речью, мимикой, жестами;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развитая речь, способность находить общий язык с разными людьми;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умение убеждать людей;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аккуратность, пунктуальность, собранность;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01">
        <w:rPr>
          <w:rFonts w:ascii="Times New Roman" w:hAnsi="Times New Roman" w:cs="Times New Roman"/>
          <w:bCs/>
          <w:sz w:val="28"/>
          <w:szCs w:val="28"/>
        </w:rPr>
        <w:t>• знание психологии людей.</w:t>
      </w:r>
    </w:p>
    <w:p w:rsidR="00330F1B" w:rsidRPr="006A1F01" w:rsidRDefault="00330F1B" w:rsidP="00330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C8A" w:rsidRDefault="00721C8A">
      <w:bookmarkStart w:id="0" w:name="_GoBack"/>
      <w:bookmarkEnd w:id="0"/>
    </w:p>
    <w:sectPr w:rsidR="0072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B"/>
    <w:rsid w:val="00330F1B"/>
    <w:rsid w:val="007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57017-8E0F-4B7A-BB96-A1CE3B79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2018-06-20T02:50:00Z</dcterms:created>
  <dcterms:modified xsi:type="dcterms:W3CDTF">2018-06-20T02:50:00Z</dcterms:modified>
</cp:coreProperties>
</file>