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C93" w:rsidRPr="00966C93" w:rsidRDefault="00966C93" w:rsidP="00966C93">
      <w:pPr>
        <w:spacing w:after="0"/>
        <w:ind w:left="-426" w:firstLine="710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66C93">
        <w:rPr>
          <w:rFonts w:ascii="Times New Roman" w:hAnsi="Times New Roman" w:cs="Times New Roman"/>
          <w:b/>
          <w:bCs/>
          <w:iCs/>
          <w:sz w:val="28"/>
          <w:szCs w:val="28"/>
        </w:rPr>
        <w:t>Приложение 1</w:t>
      </w:r>
    </w:p>
    <w:p w:rsidR="00966C93" w:rsidRPr="00966C93" w:rsidRDefault="00966C93" w:rsidP="00966C93">
      <w:pPr>
        <w:spacing w:after="0"/>
        <w:ind w:left="-426" w:firstLine="7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6C93">
        <w:rPr>
          <w:rFonts w:ascii="Times New Roman" w:hAnsi="Times New Roman" w:cs="Times New Roman"/>
          <w:b/>
          <w:bCs/>
          <w:sz w:val="28"/>
          <w:szCs w:val="28"/>
        </w:rPr>
        <w:t>Диагностика развития эмоциональной отзывчивости у детей старшего дошкольного возраста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sz w:val="28"/>
          <w:szCs w:val="28"/>
        </w:rPr>
        <w:t>Для определения уровня развития эмоциональной отзывчивости у детей старшего дошкольного возраста разработаны диагностические задания, определены критерии и показатели диагностирования по каждому уровню развития эмоциональной отзывчивости.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sz w:val="28"/>
          <w:szCs w:val="28"/>
        </w:rPr>
        <w:t>Отбор диагностических методик проведен с опорой на понимание структуры  эмоциональной отзывчивости как многокомпонентного понятия, которое представляет взаимосвязанный  процесс переживания чувств, возникших в результате эмоционального отклика на художественное произведение и т.д.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sz w:val="28"/>
          <w:szCs w:val="28"/>
        </w:rPr>
        <w:t xml:space="preserve">В качестве методик для определения уровня развития эмоциональной отзывчивости и сопереживания у ребенка были выбраны методики: 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</w:p>
    <w:p w:rsidR="00966C93" w:rsidRPr="00966C93" w:rsidRDefault="00966C93" w:rsidP="00966C93">
      <w:pPr>
        <w:numPr>
          <w:ilvl w:val="0"/>
          <w:numId w:val="1"/>
        </w:num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b/>
          <w:bCs/>
          <w:sz w:val="28"/>
          <w:szCs w:val="28"/>
        </w:rPr>
        <w:t>Педагогическая ситуация «Помоги сверстнику»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966C93">
        <w:rPr>
          <w:rFonts w:ascii="Times New Roman" w:hAnsi="Times New Roman" w:cs="Times New Roman"/>
          <w:sz w:val="28"/>
          <w:szCs w:val="28"/>
        </w:rPr>
        <w:t> Выявить умение замечать ребенком эмоциональное неблагополучие сверстника.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b/>
          <w:bCs/>
          <w:sz w:val="28"/>
          <w:szCs w:val="28"/>
        </w:rPr>
        <w:t>Описание методики. </w:t>
      </w:r>
      <w:r w:rsidRPr="00966C93">
        <w:rPr>
          <w:rFonts w:ascii="Times New Roman" w:hAnsi="Times New Roman" w:cs="Times New Roman"/>
          <w:sz w:val="28"/>
          <w:szCs w:val="28"/>
        </w:rPr>
        <w:t xml:space="preserve">Двум детям, из которых только один был испытуемым, предлагается выполнить разные задания. Задание испытуемого более легкое, чем задание его сверстника. О том, что задания имеют разную степень трудности, детям не сообщается. С внешней стороны эти задания воспринимаются детьми приблизительно в равной степени сложности. Выясняется, как дети поняли смысл того, что им предстоит сделать, и в заключении добавляем: «Закончите работу – можете поиграть с игрушками», - и указываем на </w:t>
      </w:r>
      <w:proofErr w:type="gramStart"/>
      <w:r w:rsidRPr="00966C93">
        <w:rPr>
          <w:rFonts w:ascii="Times New Roman" w:hAnsi="Times New Roman" w:cs="Times New Roman"/>
          <w:sz w:val="28"/>
          <w:szCs w:val="28"/>
        </w:rPr>
        <w:t>размещенные</w:t>
      </w:r>
      <w:proofErr w:type="gramEnd"/>
      <w:r w:rsidRPr="00966C93">
        <w:rPr>
          <w:rFonts w:ascii="Times New Roman" w:hAnsi="Times New Roman" w:cs="Times New Roman"/>
          <w:sz w:val="28"/>
          <w:szCs w:val="28"/>
        </w:rPr>
        <w:t xml:space="preserve"> в этой же комнате игровой уголок.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bCs/>
          <w:sz w:val="28"/>
          <w:szCs w:val="28"/>
        </w:rPr>
        <w:t>Необходимо подчеркнуть, </w:t>
      </w:r>
      <w:r w:rsidRPr="00966C93">
        <w:rPr>
          <w:rFonts w:ascii="Times New Roman" w:hAnsi="Times New Roman" w:cs="Times New Roman"/>
          <w:sz w:val="28"/>
          <w:szCs w:val="28"/>
        </w:rPr>
        <w:t xml:space="preserve">что особенность осуществления данной деятельности состоит в том, что из-за разной трудности предложенных заданий дети оказывались в неравном положении по отношению к возможности «играть с игрушками». По мере завершения своего, более легкого задания, испытуемый не только приближается к возможности приступить к выполнению другой деятельности – игре. Но вместе с тем незаметно для себя он как бы втягивается в ситуацию выбора: выполнив практическое задание, приступить к игре или же, подавив в себе </w:t>
      </w:r>
      <w:proofErr w:type="gramStart"/>
      <w:r w:rsidRPr="00966C93">
        <w:rPr>
          <w:rFonts w:ascii="Times New Roman" w:hAnsi="Times New Roman" w:cs="Times New Roman"/>
          <w:sz w:val="28"/>
          <w:szCs w:val="28"/>
        </w:rPr>
        <w:t>соблазн</w:t>
      </w:r>
      <w:proofErr w:type="gramEnd"/>
      <w:r w:rsidRPr="00966C93">
        <w:rPr>
          <w:rFonts w:ascii="Times New Roman" w:hAnsi="Times New Roman" w:cs="Times New Roman"/>
          <w:sz w:val="28"/>
          <w:szCs w:val="28"/>
        </w:rPr>
        <w:t xml:space="preserve"> поиграть, оказать помощь сверстнику, продолжающему решать более трудное задание.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sz w:val="28"/>
          <w:szCs w:val="28"/>
        </w:rPr>
        <w:t xml:space="preserve">После того как дети приступают к выполнению заданий, и один из них обнаружит существенные затруднения в деятельности, следим за тем, обращается ли ребенок к сверстнику (испытуемому) за помощью и как тот </w:t>
      </w:r>
      <w:r w:rsidRPr="00966C93">
        <w:rPr>
          <w:rFonts w:ascii="Times New Roman" w:hAnsi="Times New Roman" w:cs="Times New Roman"/>
          <w:sz w:val="28"/>
          <w:szCs w:val="28"/>
        </w:rPr>
        <w:lastRenderedPageBreak/>
        <w:t>откликается на его обращение. Если  испытуемый не оказал помощи сверстнику, то побуждаем его к этому, ставя перед ним соответствующие вопросы.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b/>
          <w:bCs/>
          <w:sz w:val="28"/>
          <w:szCs w:val="28"/>
        </w:rPr>
        <w:t>Обработка результатов</w:t>
      </w:r>
      <w:r w:rsidRPr="00966C93">
        <w:rPr>
          <w:rFonts w:ascii="Times New Roman" w:hAnsi="Times New Roman" w:cs="Times New Roman"/>
          <w:sz w:val="28"/>
          <w:szCs w:val="28"/>
        </w:rPr>
        <w:t>. Разное поведение испытуемых в данной ситуации позволит выделить три группы показателей их эмоциональной отзывчивости: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b/>
          <w:bCs/>
          <w:sz w:val="28"/>
          <w:szCs w:val="28"/>
        </w:rPr>
        <w:t>Высокие показатели</w:t>
      </w:r>
      <w:r w:rsidRPr="00966C93">
        <w:rPr>
          <w:rFonts w:ascii="Times New Roman" w:hAnsi="Times New Roman" w:cs="Times New Roman"/>
          <w:sz w:val="28"/>
          <w:szCs w:val="28"/>
        </w:rPr>
        <w:t> эмоциональной отзывчивости, обнаружатся в форме содействия ребенку сверстнику;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b/>
          <w:bCs/>
          <w:sz w:val="28"/>
          <w:szCs w:val="28"/>
        </w:rPr>
        <w:t>Средние  показатели</w:t>
      </w:r>
      <w:r w:rsidRPr="00966C93">
        <w:rPr>
          <w:rFonts w:ascii="Times New Roman" w:hAnsi="Times New Roman" w:cs="Times New Roman"/>
          <w:sz w:val="28"/>
          <w:szCs w:val="28"/>
        </w:rPr>
        <w:t> эмоциональной отзывчивости, обнаружатся в форме сопереживания или сочувствия ребенка сверстнику;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b/>
          <w:bCs/>
          <w:sz w:val="28"/>
          <w:szCs w:val="28"/>
        </w:rPr>
        <w:t>Низкие показатели</w:t>
      </w:r>
      <w:r w:rsidRPr="00966C93">
        <w:rPr>
          <w:rFonts w:ascii="Times New Roman" w:hAnsi="Times New Roman" w:cs="Times New Roman"/>
          <w:sz w:val="28"/>
          <w:szCs w:val="28"/>
        </w:rPr>
        <w:t> эмоциональной отзывчивости или полное ее отсутствие.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sz w:val="28"/>
          <w:szCs w:val="28"/>
        </w:rPr>
        <w:t>В соответствии с этими показателями испытуемые были разделены на три группы, существенно отличавшиеся по поведению детей.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b/>
          <w:bCs/>
          <w:sz w:val="28"/>
          <w:szCs w:val="28"/>
        </w:rPr>
        <w:t>В первую группу </w:t>
      </w:r>
      <w:r w:rsidRPr="00966C93">
        <w:rPr>
          <w:rFonts w:ascii="Times New Roman" w:hAnsi="Times New Roman" w:cs="Times New Roman"/>
          <w:sz w:val="28"/>
          <w:szCs w:val="28"/>
        </w:rPr>
        <w:t>войдут дети с самыми высокими показателями эмоциональной отзывчивости, проявляющейся в форме устойчивого содействия сверстнику. Дети этой группы сравнительно быстро обнаруживают затруднения у сверстника, адекватно их оценивают, утешают в случае их возникновения, довольно содержательно реагируют на успешное выполнение полученного ими задания. Бескорыстно предлагают сверстнику свою помощь, организовывают совместную со сверстником деятельность.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b/>
          <w:bCs/>
          <w:sz w:val="28"/>
          <w:szCs w:val="28"/>
        </w:rPr>
        <w:t>Во вторую группу</w:t>
      </w:r>
      <w:r w:rsidRPr="00966C93">
        <w:rPr>
          <w:rFonts w:ascii="Times New Roman" w:hAnsi="Times New Roman" w:cs="Times New Roman"/>
          <w:sz w:val="28"/>
          <w:szCs w:val="28"/>
        </w:rPr>
        <w:t> войдут дети  со средними показателями эмоциональной отзывчивости, выражающейся в форме сопереживания или сочувствия. Они так же быстро замечают возникшие у сверстника затруднения при выполнении задания, живо откликаются на них, испытывая при этом огорчение, обращают внимание взрослого на неблагополучие сверстника, дают советы, как лучше выполнить, и т.д. Эти дети в редких случаях предпринимают попытки попробовать выполнить задание сверстника, при этом очень быстро прекращают их.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b/>
          <w:bCs/>
          <w:sz w:val="28"/>
          <w:szCs w:val="28"/>
        </w:rPr>
        <w:t>В третью группу</w:t>
      </w:r>
      <w:r w:rsidRPr="00966C93">
        <w:rPr>
          <w:rFonts w:ascii="Times New Roman" w:hAnsi="Times New Roman" w:cs="Times New Roman"/>
          <w:sz w:val="28"/>
          <w:szCs w:val="28"/>
        </w:rPr>
        <w:t> войдут дети с низкими показателями эмоциональной отзывчивости; для них характерно отсутствие выраженного сопереживания и сочувствия. Они не только не проявляют активного содействия сверстнику в преодолении им трудностей, но и не откликнутся на предложение оказать помощь сверстнику.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b/>
          <w:bCs/>
          <w:sz w:val="28"/>
          <w:szCs w:val="28"/>
        </w:rPr>
        <w:t>Методика №2. Беседа </w:t>
      </w:r>
      <w:r w:rsidRPr="00966C93">
        <w:rPr>
          <w:rFonts w:ascii="Times New Roman" w:hAnsi="Times New Roman" w:cs="Times New Roman"/>
          <w:sz w:val="28"/>
          <w:szCs w:val="28"/>
        </w:rPr>
        <w:t xml:space="preserve">(Модифицированный вариант методики Г.А. </w:t>
      </w:r>
      <w:proofErr w:type="spellStart"/>
      <w:r w:rsidRPr="00966C93">
        <w:rPr>
          <w:rFonts w:ascii="Times New Roman" w:hAnsi="Times New Roman" w:cs="Times New Roman"/>
          <w:sz w:val="28"/>
          <w:szCs w:val="28"/>
        </w:rPr>
        <w:t>Урунтаевой</w:t>
      </w:r>
      <w:proofErr w:type="spellEnd"/>
      <w:r w:rsidRPr="00966C93">
        <w:rPr>
          <w:rFonts w:ascii="Times New Roman" w:hAnsi="Times New Roman" w:cs="Times New Roman"/>
          <w:sz w:val="28"/>
          <w:szCs w:val="28"/>
        </w:rPr>
        <w:t xml:space="preserve">, Ю.А. </w:t>
      </w:r>
      <w:proofErr w:type="spellStart"/>
      <w:r w:rsidRPr="00966C93">
        <w:rPr>
          <w:rFonts w:ascii="Times New Roman" w:hAnsi="Times New Roman" w:cs="Times New Roman"/>
          <w:sz w:val="28"/>
          <w:szCs w:val="28"/>
        </w:rPr>
        <w:t>Афонькиной</w:t>
      </w:r>
      <w:proofErr w:type="spellEnd"/>
      <w:r w:rsidRPr="00966C93">
        <w:rPr>
          <w:rFonts w:ascii="Times New Roman" w:hAnsi="Times New Roman" w:cs="Times New Roman"/>
          <w:sz w:val="28"/>
          <w:szCs w:val="28"/>
        </w:rPr>
        <w:t>).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proofErr w:type="gramStart"/>
      <w:r w:rsidRPr="00966C93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966C93">
        <w:rPr>
          <w:rFonts w:ascii="Times New Roman" w:hAnsi="Times New Roman" w:cs="Times New Roman"/>
          <w:sz w:val="28"/>
          <w:szCs w:val="28"/>
        </w:rPr>
        <w:t>выявить наличие сформированных знаний о социальных эмоциях.</w:t>
      </w:r>
      <w:proofErr w:type="gramEnd"/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b/>
          <w:bCs/>
          <w:sz w:val="28"/>
          <w:szCs w:val="28"/>
        </w:rPr>
        <w:t>Проведение исследования:</w:t>
      </w:r>
      <w:r w:rsidRPr="00966C93">
        <w:rPr>
          <w:rFonts w:ascii="Times New Roman" w:hAnsi="Times New Roman" w:cs="Times New Roman"/>
          <w:sz w:val="28"/>
          <w:szCs w:val="28"/>
        </w:rPr>
        <w:t> сначала наблюдали за детьми 5-7 лет в разных видах деятельности. Затем задавали ребенку вопросы: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i/>
          <w:iCs/>
          <w:sz w:val="28"/>
          <w:szCs w:val="28"/>
        </w:rPr>
        <w:lastRenderedPageBreak/>
        <w:t>Можно ли смеяться, если твой товарищ упал? Почему?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i/>
          <w:iCs/>
          <w:sz w:val="28"/>
          <w:szCs w:val="28"/>
        </w:rPr>
        <w:t>Можно ли обижать животных? Почему?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i/>
          <w:iCs/>
          <w:sz w:val="28"/>
          <w:szCs w:val="28"/>
        </w:rPr>
        <w:t>Нужно ли делиться игрушками с другими детьми? Почему?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i/>
          <w:iCs/>
          <w:sz w:val="28"/>
          <w:szCs w:val="28"/>
        </w:rPr>
        <w:t>Если ты сломал игрушку, а воспитатель подумал не другого ребенка, нужно ли сказать, что это ты виноват? Почему?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i/>
          <w:iCs/>
          <w:sz w:val="28"/>
          <w:szCs w:val="28"/>
        </w:rPr>
        <w:t>Можно ли шуметь, когда другие отдыхают? Почему?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i/>
          <w:iCs/>
          <w:sz w:val="28"/>
          <w:szCs w:val="28"/>
        </w:rPr>
        <w:t>Можно ли драться, если другой ребенок отобрал у тебя игрушку? Почему?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b/>
          <w:bCs/>
          <w:sz w:val="28"/>
          <w:szCs w:val="28"/>
        </w:rPr>
        <w:t>Качественный анализ полученных данных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sz w:val="28"/>
          <w:szCs w:val="28"/>
        </w:rPr>
        <w:t>Результаты анализа полученных данных показывают три уровня сформированности социальных эмоций у детей: высокий, средний, низкий.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b/>
          <w:bCs/>
          <w:sz w:val="28"/>
          <w:szCs w:val="28"/>
        </w:rPr>
        <w:t>Высокий уровень</w:t>
      </w:r>
      <w:r w:rsidRPr="00966C93">
        <w:rPr>
          <w:rFonts w:ascii="Times New Roman" w:hAnsi="Times New Roman" w:cs="Times New Roman"/>
          <w:sz w:val="28"/>
          <w:szCs w:val="28"/>
        </w:rPr>
        <w:t> - дети отвечают правильно на все поставленные вопросы, обосновывают свои ответы. При наблюдении за ними в деятельности заметно, что они охотно, по собственному желанию оказывают помощь сверстнику, откликаются на эмоциональное состояние сверстника.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b/>
          <w:bCs/>
          <w:sz w:val="28"/>
          <w:szCs w:val="28"/>
        </w:rPr>
        <w:t>Средний уровень</w:t>
      </w:r>
      <w:r w:rsidRPr="00966C93">
        <w:rPr>
          <w:rFonts w:ascii="Times New Roman" w:hAnsi="Times New Roman" w:cs="Times New Roman"/>
          <w:sz w:val="28"/>
          <w:szCs w:val="28"/>
        </w:rPr>
        <w:t> – дети радуются за успехи других, замечают эмоциональное состояние сверстника, но  не пытаются его утешить. Начинают помогать окружающим с энтузиазмом, но это быстро надоедает. На некоторые вопросы отвечают неверно, не могут обосновать свой ответ.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b/>
          <w:bCs/>
          <w:sz w:val="28"/>
          <w:szCs w:val="28"/>
        </w:rPr>
        <w:t>Низкий уровень</w:t>
      </w:r>
      <w:r w:rsidRPr="00966C93">
        <w:rPr>
          <w:rFonts w:ascii="Times New Roman" w:hAnsi="Times New Roman" w:cs="Times New Roman"/>
          <w:sz w:val="28"/>
          <w:szCs w:val="28"/>
        </w:rPr>
        <w:t> сформированности социальных эмоций детей: они равнодушно реагируют на успехи и неудачи других. Ответы на вопросы дают неверные, обосновать их в большинстве случаев затрудняются, или при обосновании, очевидно, что дети руководствуются лишь своими желаниями.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b/>
          <w:bCs/>
          <w:sz w:val="28"/>
          <w:szCs w:val="28"/>
        </w:rPr>
        <w:t>Методика №3. Педагогические ситуации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966C93">
        <w:rPr>
          <w:rFonts w:ascii="Times New Roman" w:hAnsi="Times New Roman" w:cs="Times New Roman"/>
          <w:sz w:val="28"/>
          <w:szCs w:val="28"/>
        </w:rPr>
        <w:t> стремление и желание ребенка реагировать на эмоциональное неблагополучие сверстника.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b/>
          <w:bCs/>
          <w:sz w:val="28"/>
          <w:szCs w:val="28"/>
        </w:rPr>
        <w:t>Проведение исследования</w:t>
      </w:r>
      <w:r w:rsidRPr="00966C93">
        <w:rPr>
          <w:rFonts w:ascii="Times New Roman" w:hAnsi="Times New Roman" w:cs="Times New Roman"/>
          <w:sz w:val="28"/>
          <w:szCs w:val="28"/>
        </w:rPr>
        <w:t>: детям предлагается закончить несколько ситуаций: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i/>
          <w:iCs/>
          <w:sz w:val="28"/>
          <w:szCs w:val="28"/>
        </w:rPr>
        <w:t xml:space="preserve">Маша и Света убирали игрушки. Маша быстро сложила кубики в коробку. Воспитатель ей сказал: «Маша, ты сделала свою часть работы. Если хочешь, </w:t>
      </w:r>
      <w:proofErr w:type="gramStart"/>
      <w:r w:rsidRPr="00966C93">
        <w:rPr>
          <w:rFonts w:ascii="Times New Roman" w:hAnsi="Times New Roman" w:cs="Times New Roman"/>
          <w:i/>
          <w:iCs/>
          <w:sz w:val="28"/>
          <w:szCs w:val="28"/>
        </w:rPr>
        <w:t>иди</w:t>
      </w:r>
      <w:proofErr w:type="gramEnd"/>
      <w:r w:rsidRPr="00966C93">
        <w:rPr>
          <w:rFonts w:ascii="Times New Roman" w:hAnsi="Times New Roman" w:cs="Times New Roman"/>
          <w:i/>
          <w:iCs/>
          <w:sz w:val="28"/>
          <w:szCs w:val="28"/>
        </w:rPr>
        <w:t xml:space="preserve"> играй или помоги Свете закончить уборку». Маша </w:t>
      </w:r>
      <w:proofErr w:type="gramStart"/>
      <w:r w:rsidRPr="00966C93">
        <w:rPr>
          <w:rFonts w:ascii="Times New Roman" w:hAnsi="Times New Roman" w:cs="Times New Roman"/>
          <w:i/>
          <w:iCs/>
          <w:sz w:val="28"/>
          <w:szCs w:val="28"/>
        </w:rPr>
        <w:t>ответила</w:t>
      </w:r>
      <w:proofErr w:type="gramEnd"/>
      <w:r w:rsidRPr="00966C93">
        <w:rPr>
          <w:rFonts w:ascii="Times New Roman" w:hAnsi="Times New Roman" w:cs="Times New Roman"/>
          <w:i/>
          <w:iCs/>
          <w:sz w:val="28"/>
          <w:szCs w:val="28"/>
        </w:rPr>
        <w:t>… Что ответила Маша? Почему?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i/>
          <w:iCs/>
          <w:sz w:val="28"/>
          <w:szCs w:val="28"/>
        </w:rPr>
        <w:t>Петя принес в детский сад новую игрушку – самосвал. Всем детям хотелось поиграть с игрушкой. Вдруг к Пете подошел Сережа, выхватил машину и стал с ней играть. Тогда Петя… Что сделал Петя? Почему?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i/>
          <w:iCs/>
          <w:sz w:val="28"/>
          <w:szCs w:val="28"/>
        </w:rPr>
        <w:t xml:space="preserve">Таня и Оля играли в «дочки - матери». К ним подошел маленький мальчик и попросил: «Я тоже хочу играть». «Мы тебя не возьмем, ты еще маленький», - ответила Оля. А Таня </w:t>
      </w:r>
      <w:proofErr w:type="gramStart"/>
      <w:r w:rsidRPr="00966C93">
        <w:rPr>
          <w:rFonts w:ascii="Times New Roman" w:hAnsi="Times New Roman" w:cs="Times New Roman"/>
          <w:i/>
          <w:iCs/>
          <w:sz w:val="28"/>
          <w:szCs w:val="28"/>
        </w:rPr>
        <w:t>сказала</w:t>
      </w:r>
      <w:proofErr w:type="gramEnd"/>
      <w:r w:rsidRPr="00966C93">
        <w:rPr>
          <w:rFonts w:ascii="Times New Roman" w:hAnsi="Times New Roman" w:cs="Times New Roman"/>
          <w:i/>
          <w:iCs/>
          <w:sz w:val="28"/>
          <w:szCs w:val="28"/>
        </w:rPr>
        <w:t>… Что сказала Таня? Почему?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i/>
          <w:iCs/>
          <w:sz w:val="28"/>
          <w:szCs w:val="28"/>
        </w:rPr>
        <w:lastRenderedPageBreak/>
        <w:t>Катя и Вера играли в пятнашки. Катя убегала, а Вера догоняла. Вдруг Катя упала. Тогда Вера… Что сделала Вера? Почему?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i/>
          <w:iCs/>
          <w:sz w:val="28"/>
          <w:szCs w:val="28"/>
        </w:rPr>
        <w:t xml:space="preserve">Коля играл в «лошадки». Он бегал и кричал: «Но, но, но!». В другой комнате мама укладывала спать его маленькую сестренку Свету. Девочка никак не могла заснуть и плакала. Тогда мама подошла к Коле и сказала: «Не шуми, пожалуйста. Света никак не может заснуть». Коля ей </w:t>
      </w:r>
      <w:proofErr w:type="gramStart"/>
      <w:r w:rsidRPr="00966C93">
        <w:rPr>
          <w:rFonts w:ascii="Times New Roman" w:hAnsi="Times New Roman" w:cs="Times New Roman"/>
          <w:i/>
          <w:iCs/>
          <w:sz w:val="28"/>
          <w:szCs w:val="28"/>
        </w:rPr>
        <w:t>ответил</w:t>
      </w:r>
      <w:proofErr w:type="gramEnd"/>
      <w:r w:rsidRPr="00966C93">
        <w:rPr>
          <w:rFonts w:ascii="Times New Roman" w:hAnsi="Times New Roman" w:cs="Times New Roman"/>
          <w:i/>
          <w:iCs/>
          <w:sz w:val="28"/>
          <w:szCs w:val="28"/>
        </w:rPr>
        <w:t>… Что ответил Коля? Почему?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i/>
          <w:iCs/>
          <w:sz w:val="28"/>
          <w:szCs w:val="28"/>
        </w:rPr>
        <w:t xml:space="preserve">Таня и Миша рисовали. К ним подошел воспитатель и сказал: «Молодец, Таня. Твой рисунок получился очень хорошим». Миша тоже посмотрел на Танин рисунок и </w:t>
      </w:r>
      <w:proofErr w:type="gramStart"/>
      <w:r w:rsidRPr="00966C93">
        <w:rPr>
          <w:rFonts w:ascii="Times New Roman" w:hAnsi="Times New Roman" w:cs="Times New Roman"/>
          <w:i/>
          <w:iCs/>
          <w:sz w:val="28"/>
          <w:szCs w:val="28"/>
        </w:rPr>
        <w:t>сказал</w:t>
      </w:r>
      <w:proofErr w:type="gramEnd"/>
      <w:r w:rsidRPr="00966C93">
        <w:rPr>
          <w:rFonts w:ascii="Times New Roman" w:hAnsi="Times New Roman" w:cs="Times New Roman"/>
          <w:i/>
          <w:iCs/>
          <w:sz w:val="28"/>
          <w:szCs w:val="28"/>
        </w:rPr>
        <w:t>… Что сказал Миша? Почему?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i/>
          <w:iCs/>
          <w:sz w:val="28"/>
          <w:szCs w:val="28"/>
        </w:rPr>
        <w:t>Саша гулял около дома. Вдруг увидел маленького котенка, который дрожал от холода и жалобно мяукал. Тогда Саша… Что сделал Саша? Почему?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b/>
          <w:bCs/>
          <w:sz w:val="28"/>
          <w:szCs w:val="28"/>
        </w:rPr>
        <w:t>Качественный анализ полученных данных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sz w:val="28"/>
          <w:szCs w:val="28"/>
        </w:rPr>
        <w:t>При обработке результатов особое внимание обращается не только на правильность ответа ребенка, но и на его мотивировку. В результате мы выделим три уровня: высокий, средний, низкий.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b/>
          <w:bCs/>
          <w:sz w:val="28"/>
          <w:szCs w:val="28"/>
        </w:rPr>
        <w:t>Высокий уровень:</w:t>
      </w:r>
      <w:r w:rsidRPr="00966C93">
        <w:rPr>
          <w:rFonts w:ascii="Times New Roman" w:hAnsi="Times New Roman" w:cs="Times New Roman"/>
          <w:sz w:val="28"/>
          <w:szCs w:val="28"/>
        </w:rPr>
        <w:t> дети адекватно реагируют на ситуации, которые были предложены, у них хорошо сформировано чувство долга, проявляются сочувствие и сопереживание к людям и животным, правильно сформированы нравственно оценочные нормы.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b/>
          <w:bCs/>
          <w:sz w:val="28"/>
          <w:szCs w:val="28"/>
        </w:rPr>
        <w:t>Средний уровень:</w:t>
      </w:r>
      <w:r w:rsidRPr="00966C93">
        <w:rPr>
          <w:rFonts w:ascii="Times New Roman" w:hAnsi="Times New Roman" w:cs="Times New Roman"/>
          <w:sz w:val="28"/>
          <w:szCs w:val="28"/>
        </w:rPr>
        <w:t> дети выражают сочувствие и сопереживание по отношению к окружающим людям и животным, но обосновать проявление своих чувств они затрудняются. На вопрос «можно ли обижать животных?» дети отвечают «нет». Когда задавали вопрос «почему?», они не могут дать ответа на него. В некоторых предложенных ситуациях дети дают неправильные ответы.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sz w:val="28"/>
          <w:szCs w:val="28"/>
        </w:rPr>
        <w:t>Низкий уровень: на предложенные ситуации они реагируют равнодушно, обосновать свои ответы затрудняются. Помощь сверстнику оказывают по предложению взрослого.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sz w:val="28"/>
          <w:szCs w:val="28"/>
        </w:rPr>
        <w:t xml:space="preserve">На основании экспериментальной части выделяем группу детей, </w:t>
      </w:r>
      <w:proofErr w:type="gramStart"/>
      <w:r w:rsidRPr="00966C93">
        <w:rPr>
          <w:rFonts w:ascii="Times New Roman" w:hAnsi="Times New Roman" w:cs="Times New Roman"/>
          <w:sz w:val="28"/>
          <w:szCs w:val="28"/>
        </w:rPr>
        <w:t>нуждающихся</w:t>
      </w:r>
      <w:proofErr w:type="gramEnd"/>
      <w:r w:rsidRPr="00966C93">
        <w:rPr>
          <w:rFonts w:ascii="Times New Roman" w:hAnsi="Times New Roman" w:cs="Times New Roman"/>
          <w:sz w:val="28"/>
          <w:szCs w:val="28"/>
        </w:rPr>
        <w:t xml:space="preserve"> в развитии эмоциональной отзывчивости на дискомфорт сверстника.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b/>
          <w:bCs/>
          <w:sz w:val="28"/>
          <w:szCs w:val="28"/>
        </w:rPr>
      </w:pP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b/>
          <w:bCs/>
          <w:sz w:val="28"/>
          <w:szCs w:val="28"/>
        </w:rPr>
      </w:pP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b/>
          <w:bCs/>
          <w:sz w:val="28"/>
          <w:szCs w:val="28"/>
        </w:rPr>
      </w:pPr>
      <w:r w:rsidRPr="00966C93">
        <w:rPr>
          <w:rFonts w:ascii="Times New Roman" w:hAnsi="Times New Roman" w:cs="Times New Roman"/>
          <w:b/>
          <w:bCs/>
          <w:sz w:val="28"/>
          <w:szCs w:val="28"/>
        </w:rPr>
        <w:t>АНКЕТА для родителей «ДЛЯ ЧЕГО НАДО БЫТЬ ДОБРЫМ?»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b/>
          <w:bCs/>
          <w:sz w:val="28"/>
          <w:szCs w:val="28"/>
        </w:rPr>
        <w:t>1)Часто ли ваш ребенок заставляет вас переживать из-за своего плохого поведения?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sz w:val="28"/>
          <w:szCs w:val="28"/>
        </w:rPr>
        <w:t>А. Да, часто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sz w:val="28"/>
          <w:szCs w:val="28"/>
        </w:rPr>
        <w:lastRenderedPageBreak/>
        <w:t>Б. нет, изредка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sz w:val="28"/>
          <w:szCs w:val="28"/>
        </w:rPr>
        <w:t>В. Никогда.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b/>
          <w:bCs/>
          <w:sz w:val="28"/>
          <w:szCs w:val="28"/>
        </w:rPr>
        <w:t>2)Использует ли ваш ребенок физическую силу, оскорбления во время ссоры с другими детьми?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sz w:val="28"/>
          <w:szCs w:val="28"/>
        </w:rPr>
        <w:t>А. Да, часто.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sz w:val="28"/>
          <w:szCs w:val="28"/>
        </w:rPr>
        <w:t>Б. Бывает, но в крайних ситуациях.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sz w:val="28"/>
          <w:szCs w:val="28"/>
        </w:rPr>
        <w:t>В. Не знаю о таких ситуациях.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b/>
          <w:bCs/>
          <w:sz w:val="28"/>
          <w:szCs w:val="28"/>
        </w:rPr>
        <w:t>3)Как ваш ребенок реагирует на замечания взрослых?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sz w:val="28"/>
          <w:szCs w:val="28"/>
        </w:rPr>
        <w:t>А. Никак не реагирует.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sz w:val="28"/>
          <w:szCs w:val="28"/>
        </w:rPr>
        <w:t>Б. Старается исправить ситуацию.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sz w:val="28"/>
          <w:szCs w:val="28"/>
        </w:rPr>
        <w:t>В. Агрессивно.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b/>
          <w:bCs/>
          <w:sz w:val="28"/>
          <w:szCs w:val="28"/>
        </w:rPr>
        <w:t>4)Умеет ли ваш ребенок сопереживать животным, сказочным персонажам?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sz w:val="28"/>
          <w:szCs w:val="28"/>
        </w:rPr>
        <w:t>А. Да.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sz w:val="28"/>
          <w:szCs w:val="28"/>
        </w:rPr>
        <w:t>Б. Отчасти.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sz w:val="28"/>
          <w:szCs w:val="28"/>
        </w:rPr>
        <w:t>В. Нет.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b/>
          <w:bCs/>
          <w:sz w:val="28"/>
          <w:szCs w:val="28"/>
        </w:rPr>
        <w:t>5)</w:t>
      </w:r>
      <w:r w:rsidRPr="00966C93">
        <w:rPr>
          <w:rFonts w:ascii="Times New Roman" w:hAnsi="Times New Roman" w:cs="Times New Roman"/>
          <w:sz w:val="28"/>
          <w:szCs w:val="28"/>
        </w:rPr>
        <w:t> </w:t>
      </w:r>
      <w:r w:rsidRPr="00966C93">
        <w:rPr>
          <w:rFonts w:ascii="Times New Roman" w:hAnsi="Times New Roman" w:cs="Times New Roman"/>
          <w:b/>
          <w:bCs/>
          <w:sz w:val="28"/>
          <w:szCs w:val="28"/>
        </w:rPr>
        <w:t>Нужно ли совершать добрые поступки?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sz w:val="28"/>
          <w:szCs w:val="28"/>
        </w:rPr>
        <w:t>А. Конечно, да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sz w:val="28"/>
          <w:szCs w:val="28"/>
        </w:rPr>
        <w:t>Б. Не всегда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sz w:val="28"/>
          <w:szCs w:val="28"/>
        </w:rPr>
        <w:t>В. Нет, доброта-проявление слабости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b/>
          <w:bCs/>
          <w:sz w:val="28"/>
          <w:szCs w:val="28"/>
        </w:rPr>
        <w:t>6)</w:t>
      </w:r>
      <w:r w:rsidRPr="00966C93">
        <w:rPr>
          <w:rFonts w:ascii="Times New Roman" w:hAnsi="Times New Roman" w:cs="Times New Roman"/>
          <w:sz w:val="28"/>
          <w:szCs w:val="28"/>
        </w:rPr>
        <w:t> </w:t>
      </w:r>
      <w:r w:rsidRPr="00966C93">
        <w:rPr>
          <w:rFonts w:ascii="Times New Roman" w:hAnsi="Times New Roman" w:cs="Times New Roman"/>
          <w:b/>
          <w:bCs/>
          <w:sz w:val="28"/>
          <w:szCs w:val="28"/>
        </w:rPr>
        <w:t>В каком возрасте люди чаще совершают добрые поступки?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sz w:val="28"/>
          <w:szCs w:val="28"/>
        </w:rPr>
        <w:t>А. Дети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sz w:val="28"/>
          <w:szCs w:val="28"/>
        </w:rPr>
        <w:t>Б. Подростки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sz w:val="28"/>
          <w:szCs w:val="28"/>
        </w:rPr>
        <w:t>В. Взрослые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sz w:val="28"/>
          <w:szCs w:val="28"/>
        </w:rPr>
        <w:t>С. В любом возрасте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b/>
          <w:bCs/>
          <w:sz w:val="28"/>
          <w:szCs w:val="28"/>
        </w:rPr>
        <w:t>7) Считаете ли вы необходимым воспитание у ребенка таких качеств</w:t>
      </w:r>
      <w:proofErr w:type="gramStart"/>
      <w:r w:rsidRPr="00966C93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966C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966C93">
        <w:rPr>
          <w:rFonts w:ascii="Times New Roman" w:hAnsi="Times New Roman" w:cs="Times New Roman"/>
          <w:b/>
          <w:bCs/>
          <w:sz w:val="28"/>
          <w:szCs w:val="28"/>
        </w:rPr>
        <w:t>к</w:t>
      </w:r>
      <w:proofErr w:type="gramEnd"/>
      <w:r w:rsidRPr="00966C93">
        <w:rPr>
          <w:rFonts w:ascii="Times New Roman" w:hAnsi="Times New Roman" w:cs="Times New Roman"/>
          <w:b/>
          <w:bCs/>
          <w:sz w:val="28"/>
          <w:szCs w:val="28"/>
        </w:rPr>
        <w:t>ак отзывчивость, доброта, сочувствие?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sz w:val="28"/>
          <w:szCs w:val="28"/>
        </w:rPr>
        <w:t>А. да;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sz w:val="28"/>
          <w:szCs w:val="28"/>
        </w:rPr>
        <w:t>Б. нет;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sz w:val="28"/>
          <w:szCs w:val="28"/>
        </w:rPr>
        <w:t>В. частично.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b/>
          <w:bCs/>
          <w:sz w:val="28"/>
          <w:szCs w:val="28"/>
        </w:rPr>
        <w:t>8) Совершали ли вы добрые поступки?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sz w:val="28"/>
          <w:szCs w:val="28"/>
        </w:rPr>
        <w:t>А. Да, стараюсь каждый день сделать что-то доброе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sz w:val="28"/>
          <w:szCs w:val="28"/>
        </w:rPr>
        <w:t>Б. Да, но очень редко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sz w:val="28"/>
          <w:szCs w:val="28"/>
        </w:rPr>
        <w:t>В. Нет, потому что мне тоже никто ничего доброго не сделал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b/>
          <w:bCs/>
          <w:sz w:val="28"/>
          <w:szCs w:val="28"/>
        </w:rPr>
        <w:t>9) Удалось ли вам построить со своим ребенком доверительные</w:t>
      </w:r>
      <w:r w:rsidRPr="00966C93">
        <w:rPr>
          <w:rFonts w:ascii="Times New Roman" w:hAnsi="Times New Roman" w:cs="Times New Roman"/>
          <w:sz w:val="28"/>
          <w:szCs w:val="28"/>
        </w:rPr>
        <w:t> </w:t>
      </w:r>
      <w:r w:rsidRPr="00966C93">
        <w:rPr>
          <w:rFonts w:ascii="Times New Roman" w:hAnsi="Times New Roman" w:cs="Times New Roman"/>
          <w:b/>
          <w:bCs/>
          <w:sz w:val="28"/>
          <w:szCs w:val="28"/>
        </w:rPr>
        <w:t>отношения?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sz w:val="28"/>
          <w:szCs w:val="28"/>
        </w:rPr>
        <w:t>А. да;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sz w:val="28"/>
          <w:szCs w:val="28"/>
        </w:rPr>
        <w:t>Б. нет;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sz w:val="28"/>
          <w:szCs w:val="28"/>
        </w:rPr>
        <w:t>В. частично.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b/>
          <w:bCs/>
          <w:sz w:val="28"/>
          <w:szCs w:val="28"/>
        </w:rPr>
      </w:pPr>
      <w:r w:rsidRPr="00966C93">
        <w:rPr>
          <w:rFonts w:ascii="Times New Roman" w:hAnsi="Times New Roman" w:cs="Times New Roman"/>
          <w:b/>
          <w:bCs/>
          <w:sz w:val="28"/>
          <w:szCs w:val="28"/>
        </w:rPr>
        <w:lastRenderedPageBreak/>
        <w:t>10) Что вас беспокоит в отношениях ребенка с окружающими?_________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b/>
          <w:bCs/>
          <w:sz w:val="28"/>
          <w:szCs w:val="28"/>
        </w:rPr>
        <w:t>11) Всегда ли отношения взрослых с ребенком в вашей семье носят доверительный, дружеский характер?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sz w:val="28"/>
          <w:szCs w:val="28"/>
        </w:rPr>
        <w:t>А. да;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sz w:val="28"/>
          <w:szCs w:val="28"/>
        </w:rPr>
        <w:t>Б. нет;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b/>
          <w:bCs/>
          <w:sz w:val="28"/>
          <w:szCs w:val="28"/>
        </w:rPr>
      </w:pPr>
      <w:r w:rsidRPr="00966C93">
        <w:rPr>
          <w:rFonts w:ascii="Times New Roman" w:hAnsi="Times New Roman" w:cs="Times New Roman"/>
          <w:sz w:val="28"/>
          <w:szCs w:val="28"/>
        </w:rPr>
        <w:t>В. частично</w:t>
      </w:r>
      <w:r w:rsidRPr="00966C9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b/>
          <w:bCs/>
          <w:sz w:val="28"/>
          <w:szCs w:val="28"/>
        </w:rPr>
        <w:t>12) Привлекаете ли вы ребенка к участию в будничных делах семьи?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bCs/>
          <w:sz w:val="28"/>
          <w:szCs w:val="28"/>
        </w:rPr>
        <w:t>А. </w:t>
      </w:r>
      <w:r w:rsidRPr="00966C93">
        <w:rPr>
          <w:rFonts w:ascii="Times New Roman" w:hAnsi="Times New Roman" w:cs="Times New Roman"/>
          <w:sz w:val="28"/>
          <w:szCs w:val="28"/>
        </w:rPr>
        <w:t>да;</w:t>
      </w:r>
      <w:r w:rsidRPr="00966C93">
        <w:rPr>
          <w:rFonts w:ascii="Times New Roman" w:hAnsi="Times New Roman" w:cs="Times New Roman"/>
          <w:bCs/>
          <w:sz w:val="28"/>
          <w:szCs w:val="28"/>
        </w:rPr>
        <w:t>____________________________________________________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bCs/>
          <w:sz w:val="28"/>
          <w:szCs w:val="28"/>
        </w:rPr>
        <w:t>Б.</w:t>
      </w:r>
      <w:r w:rsidRPr="00966C9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66C93">
        <w:rPr>
          <w:rFonts w:ascii="Times New Roman" w:hAnsi="Times New Roman" w:cs="Times New Roman"/>
          <w:sz w:val="28"/>
          <w:szCs w:val="28"/>
        </w:rPr>
        <w:t>нет.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b/>
          <w:bCs/>
          <w:sz w:val="28"/>
          <w:szCs w:val="28"/>
        </w:rPr>
        <w:t>13) Может ли ваш ребенок словами выражать сочувствие, сопереживание?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sz w:val="28"/>
          <w:szCs w:val="28"/>
        </w:rPr>
        <w:t>А. да: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sz w:val="28"/>
          <w:szCs w:val="28"/>
        </w:rPr>
        <w:t>Б. нет;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sz w:val="28"/>
          <w:szCs w:val="28"/>
        </w:rPr>
        <w:t>В. не знаю.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b/>
          <w:bCs/>
          <w:sz w:val="28"/>
          <w:szCs w:val="28"/>
        </w:rPr>
        <w:t>14) Проявляет ли ваш ребенок заботливое отношение к вам и другим членам семьи?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sz w:val="28"/>
          <w:szCs w:val="28"/>
        </w:rPr>
        <w:t>А. да;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966C93">
        <w:rPr>
          <w:rFonts w:ascii="Times New Roman" w:hAnsi="Times New Roman" w:cs="Times New Roman"/>
          <w:sz w:val="28"/>
          <w:szCs w:val="28"/>
        </w:rPr>
        <w:t>Б. нет.</w:t>
      </w:r>
    </w:p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b/>
          <w:bCs/>
          <w:sz w:val="28"/>
          <w:szCs w:val="28"/>
        </w:rPr>
      </w:pPr>
      <w:r w:rsidRPr="00966C93">
        <w:rPr>
          <w:rFonts w:ascii="Times New Roman" w:hAnsi="Times New Roman" w:cs="Times New Roman"/>
          <w:b/>
          <w:bCs/>
          <w:sz w:val="28"/>
          <w:szCs w:val="28"/>
        </w:rPr>
        <w:t>Таблица результатов опроса родителей</w:t>
      </w:r>
    </w:p>
    <w:tbl>
      <w:tblPr>
        <w:tblStyle w:val="a3"/>
        <w:tblW w:w="0" w:type="auto"/>
        <w:tblInd w:w="284" w:type="dxa"/>
        <w:tblLook w:val="04A0"/>
      </w:tblPr>
      <w:tblGrid>
        <w:gridCol w:w="1856"/>
        <w:gridCol w:w="1857"/>
        <w:gridCol w:w="1858"/>
        <w:gridCol w:w="1858"/>
        <w:gridCol w:w="1858"/>
      </w:tblGrid>
      <w:tr w:rsidR="00966C93" w:rsidRPr="00966C93" w:rsidTr="006754F8">
        <w:tc>
          <w:tcPr>
            <w:tcW w:w="2055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56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6C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2056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6C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2056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6C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2056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6C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</w:p>
        </w:tc>
      </w:tr>
      <w:tr w:rsidR="00966C93" w:rsidRPr="00966C93" w:rsidTr="006754F8">
        <w:tc>
          <w:tcPr>
            <w:tcW w:w="2055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6C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056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6C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056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6C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056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6C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56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66C93" w:rsidRPr="00966C93" w:rsidTr="006754F8">
        <w:tc>
          <w:tcPr>
            <w:tcW w:w="2055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6C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56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6C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056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6C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056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6C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056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66C93" w:rsidRPr="00966C93" w:rsidTr="006754F8">
        <w:tc>
          <w:tcPr>
            <w:tcW w:w="2055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6C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056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6C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056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6C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056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6C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056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66C93" w:rsidRPr="00966C93" w:rsidTr="006754F8">
        <w:tc>
          <w:tcPr>
            <w:tcW w:w="2055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6C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056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6C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056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6C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056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6C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056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66C93" w:rsidRPr="00966C93" w:rsidTr="006754F8">
        <w:tc>
          <w:tcPr>
            <w:tcW w:w="2055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6C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056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6C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056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6C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056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6C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056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66C93" w:rsidRPr="00966C93" w:rsidTr="006754F8">
        <w:tc>
          <w:tcPr>
            <w:tcW w:w="2055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6C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056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6C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056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6C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056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6C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056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6C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</w:tr>
      <w:tr w:rsidR="00966C93" w:rsidRPr="00966C93" w:rsidTr="006754F8">
        <w:tc>
          <w:tcPr>
            <w:tcW w:w="2055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6C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056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6C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056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6C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056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6C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056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66C93" w:rsidRPr="00966C93" w:rsidTr="006754F8">
        <w:tc>
          <w:tcPr>
            <w:tcW w:w="2055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6C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056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6C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056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6C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056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6C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056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66C93" w:rsidRPr="00966C93" w:rsidTr="006754F8">
        <w:tc>
          <w:tcPr>
            <w:tcW w:w="2055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6C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056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6C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056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6C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056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6C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56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66C93" w:rsidRPr="00966C93" w:rsidTr="006754F8">
        <w:tc>
          <w:tcPr>
            <w:tcW w:w="2055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6C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056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6C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056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6C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056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6C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56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66C93" w:rsidRPr="00966C93" w:rsidTr="006754F8">
        <w:tc>
          <w:tcPr>
            <w:tcW w:w="2055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6C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056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6C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056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6C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056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56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66C93" w:rsidRPr="00966C93" w:rsidTr="006754F8">
        <w:tc>
          <w:tcPr>
            <w:tcW w:w="2055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6C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056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6C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056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6C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056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6C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56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66C93" w:rsidRPr="00966C93" w:rsidTr="006754F8">
        <w:tc>
          <w:tcPr>
            <w:tcW w:w="2055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6C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056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6C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056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56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56" w:type="dxa"/>
          </w:tcPr>
          <w:p w:rsidR="00966C93" w:rsidRPr="00966C93" w:rsidRDefault="00966C93" w:rsidP="00966C93">
            <w:pPr>
              <w:spacing w:line="276" w:lineRule="auto"/>
              <w:ind w:left="-426" w:firstLine="7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966C93" w:rsidRPr="00966C93" w:rsidRDefault="00966C93" w:rsidP="00966C93">
      <w:pPr>
        <w:spacing w:after="0"/>
        <w:ind w:left="-426" w:firstLine="710"/>
        <w:rPr>
          <w:rFonts w:ascii="Times New Roman" w:hAnsi="Times New Roman" w:cs="Times New Roman"/>
          <w:b/>
          <w:bCs/>
          <w:sz w:val="28"/>
          <w:szCs w:val="28"/>
        </w:rPr>
      </w:pPr>
    </w:p>
    <w:p w:rsidR="008E1117" w:rsidRPr="00966C93" w:rsidRDefault="008E1117" w:rsidP="00966C93">
      <w:pPr>
        <w:spacing w:after="0"/>
        <w:ind w:left="-426" w:firstLine="710"/>
        <w:rPr>
          <w:rFonts w:ascii="Times New Roman" w:hAnsi="Times New Roman" w:cs="Times New Roman"/>
          <w:sz w:val="28"/>
          <w:szCs w:val="28"/>
        </w:rPr>
      </w:pPr>
    </w:p>
    <w:sectPr w:rsidR="008E1117" w:rsidRPr="00966C93" w:rsidSect="008E1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47F05"/>
    <w:multiLevelType w:val="multilevel"/>
    <w:tmpl w:val="4808E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66C93"/>
    <w:rsid w:val="000F449C"/>
    <w:rsid w:val="008E1117"/>
    <w:rsid w:val="00966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11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C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1545</Words>
  <Characters>8807</Characters>
  <Application>Microsoft Office Word</Application>
  <DocSecurity>0</DocSecurity>
  <Lines>73</Lines>
  <Paragraphs>20</Paragraphs>
  <ScaleCrop>false</ScaleCrop>
  <Company>Microsoft</Company>
  <LinksUpToDate>false</LinksUpToDate>
  <CharactersWithSpaces>10332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2024-04-17T03:07:00Z</dcterms:created>
  <dcterms:modified xsi:type="dcterms:W3CDTF">2024-04-17T03:10:00Z</dcterms:modified>
</cp:coreProperties>
</file>