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D9" w:rsidRDefault="004720D9" w:rsidP="00472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1 (листы А4 с заголовком памятки)</w:t>
      </w:r>
    </w:p>
    <w:p w:rsidR="004720D9" w:rsidRDefault="004720D9" w:rsidP="00472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52"/>
          <w:szCs w:val="52"/>
        </w:rPr>
      </w:pPr>
      <w:r>
        <w:rPr>
          <w:rFonts w:ascii="Times New Roman CYR" w:hAnsi="Times New Roman CYR" w:cs="Times New Roman CYR"/>
          <w:b/>
          <w:sz w:val="52"/>
          <w:szCs w:val="52"/>
        </w:rPr>
        <w:t>Памятка пересказ по картинкам.</w:t>
      </w:r>
    </w:p>
    <w:p w:rsidR="004720D9" w:rsidRDefault="004720D9" w:rsidP="00472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52"/>
          <w:szCs w:val="52"/>
        </w:rPr>
      </w:pPr>
      <w:r>
        <w:rPr>
          <w:rFonts w:ascii="Times New Roman CYR" w:hAnsi="Times New Roman CYR" w:cs="Times New Roman CYR"/>
          <w:b/>
          <w:sz w:val="52"/>
          <w:szCs w:val="52"/>
        </w:rPr>
        <w:t>Памятка пересказ по опорным словам</w:t>
      </w:r>
    </w:p>
    <w:p w:rsidR="004720D9" w:rsidRDefault="004720D9" w:rsidP="00472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52"/>
          <w:szCs w:val="52"/>
        </w:rPr>
      </w:pPr>
      <w:r>
        <w:rPr>
          <w:rFonts w:ascii="Times New Roman CYR" w:hAnsi="Times New Roman CYR" w:cs="Times New Roman CYR"/>
          <w:b/>
          <w:sz w:val="52"/>
          <w:szCs w:val="52"/>
        </w:rPr>
        <w:t>Памятка пересказ по вопросам.</w:t>
      </w:r>
    </w:p>
    <w:p w:rsidR="004720D9" w:rsidRDefault="004720D9" w:rsidP="00472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4720D9" w:rsidRDefault="004720D9" w:rsidP="00472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Приложение 2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7C464202" wp14:editId="2E5F4355">
            <wp:extent cx="2105025" cy="13144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17A6F06B" wp14:editId="7A61F8DB">
            <wp:extent cx="1857375" cy="14668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1B94EE69" wp14:editId="3B8AE792">
            <wp:extent cx="1371600" cy="1266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17160" r="49887" b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5AE29312" wp14:editId="4130FADF">
            <wp:extent cx="2838450" cy="1323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0" b="3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0F1514FB" wp14:editId="36D29E1A">
            <wp:extent cx="1495425" cy="14859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90" b="4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490818C5" wp14:editId="56AB28CA">
            <wp:extent cx="2838450" cy="14954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Опорные слова: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Заболел, шар, рожица, скучает, друзья, дергает. (для усложнения заданий возможно добавление слов, не относящихся к произведению.)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Вопросы: 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Почему Коля не пошел в школу и остался дома? Что обрадовало Колю?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увидел Коля в окне? О чем догадался Коля?   Какое чувство испытывал Коля лежа в постели один дома? (для усложнения заданий возможно добавление вопросов, не относящихся к произведению.)</w:t>
      </w:r>
    </w:p>
    <w:p w:rsidR="004720D9" w:rsidRDefault="004720D9" w:rsidP="004720D9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AA72E9" w:rsidRDefault="004720D9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D9"/>
    <w:rsid w:val="004720D9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E453-E727-474D-8E02-ECA840A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D9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2021-04-23T03:33:00Z</dcterms:created>
  <dcterms:modified xsi:type="dcterms:W3CDTF">2021-04-23T03:34:00Z</dcterms:modified>
</cp:coreProperties>
</file>