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85" w:rsidRPr="00C96220" w:rsidRDefault="002B5637" w:rsidP="00C96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tbl>
      <w:tblPr>
        <w:tblStyle w:val="a3"/>
        <w:tblpPr w:leftFromText="180" w:rightFromText="180" w:vertAnchor="page" w:horzAnchor="margin" w:tblpY="1381"/>
        <w:tblW w:w="14817" w:type="dxa"/>
        <w:tblLayout w:type="fixed"/>
        <w:tblLook w:val="04A0"/>
      </w:tblPr>
      <w:tblGrid>
        <w:gridCol w:w="4077"/>
        <w:gridCol w:w="1985"/>
        <w:gridCol w:w="2311"/>
        <w:gridCol w:w="2367"/>
        <w:gridCol w:w="1929"/>
        <w:gridCol w:w="2148"/>
      </w:tblGrid>
      <w:tr w:rsidR="00C96220" w:rsidTr="00C96220">
        <w:trPr>
          <w:trHeight w:val="692"/>
        </w:trPr>
        <w:tc>
          <w:tcPr>
            <w:tcW w:w="4077" w:type="dxa"/>
          </w:tcPr>
          <w:p w:rsidR="00C96220" w:rsidRPr="00EA69AA" w:rsidRDefault="00C96220" w:rsidP="00C96220">
            <w:pPr>
              <w:jc w:val="center"/>
              <w:rPr>
                <w:b/>
                <w:sz w:val="32"/>
                <w:szCs w:val="32"/>
              </w:rPr>
            </w:pPr>
            <w:r w:rsidRPr="00EA69AA">
              <w:rPr>
                <w:b/>
                <w:sz w:val="32"/>
                <w:szCs w:val="32"/>
              </w:rPr>
              <w:t>Критерии оценки</w:t>
            </w:r>
          </w:p>
        </w:tc>
        <w:tc>
          <w:tcPr>
            <w:tcW w:w="1985" w:type="dxa"/>
          </w:tcPr>
          <w:p w:rsidR="00C96220" w:rsidRPr="00EA69AA" w:rsidRDefault="00C96220" w:rsidP="00C96220">
            <w:pPr>
              <w:jc w:val="center"/>
              <w:rPr>
                <w:b/>
                <w:sz w:val="32"/>
                <w:szCs w:val="32"/>
              </w:rPr>
            </w:pPr>
            <w:r w:rsidRPr="00EA69AA">
              <w:rPr>
                <w:b/>
                <w:sz w:val="32"/>
                <w:szCs w:val="32"/>
              </w:rPr>
              <w:t>Аналитики</w:t>
            </w:r>
          </w:p>
        </w:tc>
        <w:tc>
          <w:tcPr>
            <w:tcW w:w="2311" w:type="dxa"/>
          </w:tcPr>
          <w:p w:rsidR="00C96220" w:rsidRPr="00EA69AA" w:rsidRDefault="00C96220" w:rsidP="00C96220">
            <w:pPr>
              <w:jc w:val="center"/>
              <w:rPr>
                <w:b/>
                <w:sz w:val="32"/>
                <w:szCs w:val="32"/>
              </w:rPr>
            </w:pPr>
            <w:r w:rsidRPr="00EA69AA">
              <w:rPr>
                <w:b/>
                <w:sz w:val="32"/>
                <w:szCs w:val="32"/>
              </w:rPr>
              <w:t>Конструкторы</w:t>
            </w:r>
          </w:p>
        </w:tc>
        <w:tc>
          <w:tcPr>
            <w:tcW w:w="2367" w:type="dxa"/>
          </w:tcPr>
          <w:p w:rsidR="00C96220" w:rsidRPr="00EA69AA" w:rsidRDefault="00C96220" w:rsidP="00C96220">
            <w:pPr>
              <w:jc w:val="center"/>
              <w:rPr>
                <w:b/>
                <w:sz w:val="32"/>
                <w:szCs w:val="32"/>
              </w:rPr>
            </w:pPr>
            <w:r w:rsidRPr="00EA69AA">
              <w:rPr>
                <w:b/>
                <w:sz w:val="32"/>
                <w:szCs w:val="32"/>
              </w:rPr>
              <w:t>Планировщики и эксперты</w:t>
            </w:r>
          </w:p>
        </w:tc>
        <w:tc>
          <w:tcPr>
            <w:tcW w:w="1929" w:type="dxa"/>
          </w:tcPr>
          <w:p w:rsidR="00C96220" w:rsidRPr="00EA69AA" w:rsidRDefault="00C96220" w:rsidP="00C96220">
            <w:pPr>
              <w:jc w:val="center"/>
              <w:rPr>
                <w:b/>
                <w:sz w:val="32"/>
                <w:szCs w:val="32"/>
              </w:rPr>
            </w:pPr>
            <w:r w:rsidRPr="00EA69AA">
              <w:rPr>
                <w:b/>
                <w:sz w:val="32"/>
                <w:szCs w:val="32"/>
              </w:rPr>
              <w:t>Художники</w:t>
            </w:r>
          </w:p>
        </w:tc>
        <w:tc>
          <w:tcPr>
            <w:tcW w:w="2148" w:type="dxa"/>
          </w:tcPr>
          <w:p w:rsidR="00C96220" w:rsidRPr="00EA69AA" w:rsidRDefault="00C96220" w:rsidP="00C96220">
            <w:pPr>
              <w:jc w:val="center"/>
              <w:rPr>
                <w:b/>
                <w:sz w:val="32"/>
                <w:szCs w:val="32"/>
              </w:rPr>
            </w:pPr>
            <w:r w:rsidRPr="00EA69AA">
              <w:rPr>
                <w:b/>
                <w:sz w:val="32"/>
                <w:szCs w:val="32"/>
              </w:rPr>
              <w:t xml:space="preserve">Писатели </w:t>
            </w:r>
            <w:proofErr w:type="gramStart"/>
            <w:r w:rsidRPr="00EA69AA">
              <w:rPr>
                <w:b/>
                <w:sz w:val="32"/>
                <w:szCs w:val="32"/>
              </w:rPr>
              <w:t>-п</w:t>
            </w:r>
            <w:proofErr w:type="gramEnd"/>
            <w:r w:rsidRPr="00EA69AA">
              <w:rPr>
                <w:b/>
                <w:sz w:val="32"/>
                <w:szCs w:val="32"/>
              </w:rPr>
              <w:t>ублицисты</w:t>
            </w:r>
          </w:p>
        </w:tc>
      </w:tr>
      <w:tr w:rsidR="00C96220" w:rsidTr="00C96220">
        <w:trPr>
          <w:trHeight w:val="905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1. Активность  всех участников в  группе</w:t>
            </w:r>
          </w:p>
          <w:p w:rsidR="00C96220" w:rsidRPr="00C96220" w:rsidRDefault="00C96220" w:rsidP="00C9622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  <w:tr w:rsidR="00C96220" w:rsidTr="00C96220">
        <w:trPr>
          <w:trHeight w:val="1503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2.Умение сотрудничать  в группе (</w:t>
            </w:r>
            <w:proofErr w:type="spellStart"/>
            <w:proofErr w:type="gramStart"/>
            <w:r w:rsidRPr="00C96220">
              <w:rPr>
                <w:i/>
                <w:sz w:val="28"/>
                <w:szCs w:val="28"/>
              </w:rPr>
              <w:t>взаимопо-мощь</w:t>
            </w:r>
            <w:proofErr w:type="spellEnd"/>
            <w:proofErr w:type="gramEnd"/>
            <w:r w:rsidRPr="00C96220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C96220">
              <w:rPr>
                <w:i/>
                <w:sz w:val="28"/>
                <w:szCs w:val="28"/>
              </w:rPr>
              <w:t>доброжелатель-ность</w:t>
            </w:r>
            <w:proofErr w:type="spellEnd"/>
            <w:r w:rsidRPr="00C96220">
              <w:rPr>
                <w:i/>
                <w:sz w:val="28"/>
                <w:szCs w:val="28"/>
              </w:rPr>
              <w:t>, умение договариваться</w:t>
            </w:r>
            <w:r w:rsidRPr="00C96220">
              <w:rPr>
                <w:sz w:val="28"/>
                <w:szCs w:val="28"/>
              </w:rPr>
              <w:t>, …)</w:t>
            </w: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  <w:tr w:rsidR="00C96220" w:rsidTr="00C96220">
        <w:trPr>
          <w:trHeight w:val="905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3.Работа с дополнительной информацией</w:t>
            </w:r>
          </w:p>
          <w:p w:rsidR="00C96220" w:rsidRPr="00C96220" w:rsidRDefault="00C96220" w:rsidP="00C9622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  <w:tr w:rsidR="00C96220" w:rsidTr="00C96220">
        <w:trPr>
          <w:trHeight w:val="1210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4.Оформление работы (</w:t>
            </w:r>
            <w:r w:rsidRPr="00C96220">
              <w:rPr>
                <w:i/>
                <w:sz w:val="28"/>
                <w:szCs w:val="28"/>
              </w:rPr>
              <w:t>наглядность, аккуратность, красочность</w:t>
            </w:r>
            <w:r w:rsidRPr="00C96220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  <w:tr w:rsidR="00C96220" w:rsidTr="00C96220">
        <w:trPr>
          <w:trHeight w:val="905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5.Эмоциональность выступления (</w:t>
            </w:r>
            <w:r w:rsidRPr="00C96220">
              <w:rPr>
                <w:i/>
                <w:sz w:val="28"/>
                <w:szCs w:val="28"/>
              </w:rPr>
              <w:t>громко, чётко, выразительно</w:t>
            </w:r>
            <w:r w:rsidRPr="00C96220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  <w:tr w:rsidR="00C96220" w:rsidTr="00C96220">
        <w:trPr>
          <w:trHeight w:val="765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 xml:space="preserve">6.Результативность </w:t>
            </w:r>
          </w:p>
          <w:p w:rsidR="00C96220" w:rsidRPr="00C96220" w:rsidRDefault="00C96220" w:rsidP="00C96220">
            <w:pPr>
              <w:rPr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(задача выполнена)</w:t>
            </w: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  <w:tr w:rsidR="00C96220" w:rsidTr="00C96220">
        <w:trPr>
          <w:trHeight w:val="918"/>
        </w:trPr>
        <w:tc>
          <w:tcPr>
            <w:tcW w:w="4077" w:type="dxa"/>
          </w:tcPr>
          <w:p w:rsidR="00C96220" w:rsidRPr="00C96220" w:rsidRDefault="00C96220" w:rsidP="00C96220">
            <w:pPr>
              <w:rPr>
                <w:sz w:val="28"/>
                <w:szCs w:val="28"/>
              </w:rPr>
            </w:pPr>
          </w:p>
          <w:p w:rsidR="00C96220" w:rsidRPr="00C96220" w:rsidRDefault="00C96220" w:rsidP="00C96220">
            <w:pPr>
              <w:rPr>
                <w:b/>
                <w:sz w:val="28"/>
                <w:szCs w:val="28"/>
              </w:rPr>
            </w:pPr>
            <w:r w:rsidRPr="00C96220">
              <w:rPr>
                <w:sz w:val="28"/>
                <w:szCs w:val="28"/>
              </w:rPr>
              <w:t>7.</w:t>
            </w:r>
            <w:r w:rsidRPr="00C96220">
              <w:rPr>
                <w:b/>
                <w:sz w:val="28"/>
                <w:szCs w:val="28"/>
              </w:rPr>
              <w:t>Итоговый результат</w:t>
            </w:r>
          </w:p>
          <w:p w:rsidR="00C96220" w:rsidRPr="00C96220" w:rsidRDefault="00C96220" w:rsidP="00C9622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96220" w:rsidRDefault="00C96220" w:rsidP="00C96220"/>
        </w:tc>
        <w:tc>
          <w:tcPr>
            <w:tcW w:w="2311" w:type="dxa"/>
          </w:tcPr>
          <w:p w:rsidR="00C96220" w:rsidRDefault="00C96220" w:rsidP="00C96220"/>
        </w:tc>
        <w:tc>
          <w:tcPr>
            <w:tcW w:w="2367" w:type="dxa"/>
          </w:tcPr>
          <w:p w:rsidR="00C96220" w:rsidRDefault="00C96220" w:rsidP="00C96220"/>
        </w:tc>
        <w:tc>
          <w:tcPr>
            <w:tcW w:w="1929" w:type="dxa"/>
          </w:tcPr>
          <w:p w:rsidR="00C96220" w:rsidRDefault="00C96220" w:rsidP="00C96220"/>
        </w:tc>
        <w:tc>
          <w:tcPr>
            <w:tcW w:w="2148" w:type="dxa"/>
          </w:tcPr>
          <w:p w:rsidR="00C96220" w:rsidRDefault="00C96220" w:rsidP="00C96220"/>
        </w:tc>
      </w:tr>
    </w:tbl>
    <w:p w:rsidR="00C96220" w:rsidRDefault="00C96220">
      <w:pPr>
        <w:rPr>
          <w:b/>
          <w:sz w:val="28"/>
          <w:szCs w:val="28"/>
        </w:rPr>
      </w:pPr>
    </w:p>
    <w:p w:rsidR="00EA7AA7" w:rsidRDefault="00871685">
      <w:pPr>
        <w:rPr>
          <w:sz w:val="28"/>
          <w:szCs w:val="28"/>
        </w:rPr>
      </w:pPr>
      <w:r w:rsidRPr="00871685">
        <w:rPr>
          <w:b/>
          <w:sz w:val="28"/>
          <w:szCs w:val="28"/>
        </w:rPr>
        <w:t>*</w:t>
      </w:r>
      <w:r w:rsidR="00D60806" w:rsidRPr="00871685">
        <w:rPr>
          <w:sz w:val="28"/>
          <w:szCs w:val="28"/>
          <w:u w:val="single"/>
        </w:rPr>
        <w:t>Баллы при оценивании каждого пункта</w:t>
      </w:r>
      <w:r w:rsidR="00DF16B7" w:rsidRPr="0087168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DF16B7" w:rsidRPr="00871685">
        <w:rPr>
          <w:b/>
          <w:sz w:val="28"/>
          <w:szCs w:val="28"/>
        </w:rPr>
        <w:t>3 балла</w:t>
      </w:r>
      <w:r w:rsidR="00C96220">
        <w:rPr>
          <w:b/>
          <w:sz w:val="28"/>
          <w:szCs w:val="28"/>
        </w:rPr>
        <w:t xml:space="preserve"> </w:t>
      </w:r>
      <w:r w:rsidR="00DF16B7" w:rsidRPr="00871685">
        <w:rPr>
          <w:sz w:val="28"/>
          <w:szCs w:val="28"/>
        </w:rPr>
        <w:t>- всё замечатель</w:t>
      </w:r>
      <w:r w:rsidR="00D60806" w:rsidRPr="00871685">
        <w:rPr>
          <w:sz w:val="28"/>
          <w:szCs w:val="28"/>
        </w:rPr>
        <w:t xml:space="preserve">но;  </w:t>
      </w:r>
      <w:r w:rsidR="00D60806" w:rsidRPr="00871685">
        <w:rPr>
          <w:b/>
          <w:sz w:val="28"/>
          <w:szCs w:val="28"/>
        </w:rPr>
        <w:t>2 балла</w:t>
      </w:r>
      <w:r w:rsidR="00D60806" w:rsidRPr="00871685">
        <w:rPr>
          <w:sz w:val="28"/>
          <w:szCs w:val="28"/>
        </w:rPr>
        <w:t xml:space="preserve"> – кое-что упущено; </w:t>
      </w:r>
      <w:r>
        <w:rPr>
          <w:sz w:val="28"/>
          <w:szCs w:val="28"/>
        </w:rPr>
        <w:t xml:space="preserve">                                                                  </w:t>
      </w:r>
      <w:r w:rsidR="00D60806" w:rsidRPr="00871685">
        <w:rPr>
          <w:sz w:val="28"/>
          <w:szCs w:val="28"/>
        </w:rPr>
        <w:t xml:space="preserve"> </w:t>
      </w:r>
      <w:r w:rsidR="00D60806" w:rsidRPr="00871685">
        <w:rPr>
          <w:b/>
          <w:sz w:val="28"/>
          <w:szCs w:val="28"/>
        </w:rPr>
        <w:t>1 балл</w:t>
      </w:r>
      <w:r w:rsidR="00D60806" w:rsidRPr="00871685">
        <w:rPr>
          <w:sz w:val="28"/>
          <w:szCs w:val="28"/>
        </w:rPr>
        <w:t xml:space="preserve"> – много замечаний</w:t>
      </w:r>
      <w:r w:rsidR="00D60806" w:rsidRPr="00871685">
        <w:rPr>
          <w:b/>
          <w:sz w:val="28"/>
          <w:szCs w:val="28"/>
        </w:rPr>
        <w:t>;  0 баллов</w:t>
      </w:r>
      <w:r w:rsidR="00D60806" w:rsidRPr="00871685">
        <w:rPr>
          <w:sz w:val="28"/>
          <w:szCs w:val="28"/>
        </w:rPr>
        <w:t xml:space="preserve"> – не справились</w:t>
      </w:r>
    </w:p>
    <w:tbl>
      <w:tblPr>
        <w:tblStyle w:val="a3"/>
        <w:tblpPr w:leftFromText="180" w:rightFromText="180" w:vertAnchor="page" w:horzAnchor="margin" w:tblpY="871"/>
        <w:tblW w:w="15452" w:type="dxa"/>
        <w:tblLayout w:type="fixed"/>
        <w:tblLook w:val="04A0"/>
      </w:tblPr>
      <w:tblGrid>
        <w:gridCol w:w="3970"/>
        <w:gridCol w:w="2296"/>
        <w:gridCol w:w="2296"/>
        <w:gridCol w:w="2297"/>
        <w:gridCol w:w="2296"/>
        <w:gridCol w:w="2297"/>
      </w:tblGrid>
      <w:tr w:rsidR="002B5637" w:rsidTr="00F70974">
        <w:trPr>
          <w:trHeight w:val="618"/>
        </w:trPr>
        <w:tc>
          <w:tcPr>
            <w:tcW w:w="3970" w:type="dxa"/>
          </w:tcPr>
          <w:p w:rsidR="002B5637" w:rsidRPr="009522FD" w:rsidRDefault="002B5637" w:rsidP="00F70974">
            <w:pPr>
              <w:jc w:val="center"/>
              <w:rPr>
                <w:b/>
                <w:sz w:val="28"/>
                <w:szCs w:val="28"/>
              </w:rPr>
            </w:pPr>
            <w:r w:rsidRPr="009522FD">
              <w:rPr>
                <w:b/>
                <w:sz w:val="28"/>
                <w:szCs w:val="28"/>
              </w:rPr>
              <w:lastRenderedPageBreak/>
              <w:t>Критерии оценки</w:t>
            </w:r>
          </w:p>
        </w:tc>
        <w:tc>
          <w:tcPr>
            <w:tcW w:w="2296" w:type="dxa"/>
          </w:tcPr>
          <w:p w:rsidR="002B5637" w:rsidRPr="009522FD" w:rsidRDefault="002B5637" w:rsidP="00F70974">
            <w:pPr>
              <w:jc w:val="center"/>
              <w:rPr>
                <w:b/>
                <w:sz w:val="28"/>
                <w:szCs w:val="28"/>
              </w:rPr>
            </w:pPr>
            <w:r w:rsidRPr="009522FD">
              <w:rPr>
                <w:b/>
                <w:sz w:val="28"/>
                <w:szCs w:val="28"/>
              </w:rPr>
              <w:t>Аналитики</w:t>
            </w:r>
          </w:p>
        </w:tc>
        <w:tc>
          <w:tcPr>
            <w:tcW w:w="2296" w:type="dxa"/>
          </w:tcPr>
          <w:p w:rsidR="002B5637" w:rsidRPr="009522FD" w:rsidRDefault="002B5637" w:rsidP="00F70974">
            <w:pPr>
              <w:jc w:val="center"/>
              <w:rPr>
                <w:b/>
                <w:sz w:val="28"/>
                <w:szCs w:val="28"/>
              </w:rPr>
            </w:pPr>
            <w:r w:rsidRPr="009522FD">
              <w:rPr>
                <w:b/>
                <w:sz w:val="28"/>
                <w:szCs w:val="28"/>
              </w:rPr>
              <w:t>Конструкторы</w:t>
            </w:r>
          </w:p>
        </w:tc>
        <w:tc>
          <w:tcPr>
            <w:tcW w:w="2297" w:type="dxa"/>
          </w:tcPr>
          <w:p w:rsidR="002B5637" w:rsidRPr="009522FD" w:rsidRDefault="002B5637" w:rsidP="00F70974">
            <w:pPr>
              <w:jc w:val="center"/>
              <w:rPr>
                <w:b/>
                <w:sz w:val="28"/>
                <w:szCs w:val="28"/>
              </w:rPr>
            </w:pPr>
            <w:r w:rsidRPr="009522FD">
              <w:rPr>
                <w:b/>
                <w:sz w:val="28"/>
                <w:szCs w:val="28"/>
              </w:rPr>
              <w:t>Планировщики и эксперты</w:t>
            </w:r>
          </w:p>
        </w:tc>
        <w:tc>
          <w:tcPr>
            <w:tcW w:w="2296" w:type="dxa"/>
          </w:tcPr>
          <w:p w:rsidR="002B5637" w:rsidRPr="009522FD" w:rsidRDefault="002B5637" w:rsidP="00F70974">
            <w:pPr>
              <w:jc w:val="center"/>
              <w:rPr>
                <w:b/>
                <w:sz w:val="28"/>
                <w:szCs w:val="28"/>
              </w:rPr>
            </w:pPr>
            <w:r w:rsidRPr="009522FD">
              <w:rPr>
                <w:b/>
                <w:sz w:val="28"/>
                <w:szCs w:val="28"/>
              </w:rPr>
              <w:t>Художники</w:t>
            </w:r>
          </w:p>
        </w:tc>
        <w:tc>
          <w:tcPr>
            <w:tcW w:w="2297" w:type="dxa"/>
          </w:tcPr>
          <w:p w:rsidR="002B5637" w:rsidRPr="009522FD" w:rsidRDefault="002B5637" w:rsidP="00F70974">
            <w:pPr>
              <w:jc w:val="center"/>
              <w:rPr>
                <w:b/>
                <w:sz w:val="28"/>
                <w:szCs w:val="28"/>
              </w:rPr>
            </w:pPr>
            <w:r w:rsidRPr="009522FD">
              <w:rPr>
                <w:b/>
                <w:sz w:val="28"/>
                <w:szCs w:val="28"/>
              </w:rPr>
              <w:t xml:space="preserve">Писатели </w:t>
            </w:r>
            <w:proofErr w:type="gramStart"/>
            <w:r w:rsidRPr="009522FD">
              <w:rPr>
                <w:b/>
                <w:sz w:val="28"/>
                <w:szCs w:val="28"/>
              </w:rPr>
              <w:t>-п</w:t>
            </w:r>
            <w:proofErr w:type="gramEnd"/>
            <w:r w:rsidRPr="009522FD">
              <w:rPr>
                <w:b/>
                <w:sz w:val="28"/>
                <w:szCs w:val="28"/>
              </w:rPr>
              <w:t>ублицисты</w:t>
            </w:r>
          </w:p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Pr="00CC2B29" w:rsidRDefault="002B5637" w:rsidP="00F70974">
            <w:pPr>
              <w:rPr>
                <w:sz w:val="28"/>
                <w:szCs w:val="28"/>
              </w:rPr>
            </w:pPr>
            <w:r w:rsidRPr="00CC2B29">
              <w:rPr>
                <w:sz w:val="28"/>
                <w:szCs w:val="28"/>
              </w:rPr>
              <w:t xml:space="preserve">1. Активность  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 w:rsidRPr="00CC2B29">
              <w:rPr>
                <w:sz w:val="28"/>
                <w:szCs w:val="28"/>
              </w:rPr>
              <w:t xml:space="preserve">2. Сотрудничество 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 w:rsidRPr="00CC2B29">
              <w:rPr>
                <w:sz w:val="28"/>
                <w:szCs w:val="28"/>
              </w:rPr>
              <w:t>3. Дополнительные источники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4</w:t>
            </w:r>
            <w:r w:rsidRPr="00CC2B29">
              <w:rPr>
                <w:sz w:val="28"/>
                <w:szCs w:val="28"/>
              </w:rPr>
              <w:t>.</w:t>
            </w:r>
            <w:r w:rsidRPr="00CC2B2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Информативность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C2B29">
              <w:rPr>
                <w:rFonts w:eastAsia="Times New Roman" w:cs="Times New Roman"/>
                <w:sz w:val="28"/>
                <w:szCs w:val="28"/>
                <w:lang w:eastAsia="ru-RU"/>
              </w:rPr>
              <w:t>Содержательность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C2B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C2B29">
              <w:rPr>
                <w:sz w:val="28"/>
                <w:szCs w:val="28"/>
              </w:rPr>
              <w:t>Креативность</w:t>
            </w:r>
            <w:proofErr w:type="spellEnd"/>
            <w:r w:rsidRPr="00CC2B29">
              <w:rPr>
                <w:sz w:val="28"/>
                <w:szCs w:val="28"/>
              </w:rPr>
              <w:t xml:space="preserve"> мышления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C2B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C2B29">
              <w:rPr>
                <w:sz w:val="28"/>
                <w:szCs w:val="28"/>
              </w:rPr>
              <w:t xml:space="preserve">Демонстрация 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CC2B29">
              <w:rPr>
                <w:rFonts w:eastAsia="Times New Roman" w:cs="Times New Roman"/>
                <w:sz w:val="28"/>
                <w:szCs w:val="28"/>
                <w:lang w:eastAsia="ru-RU"/>
              </w:rPr>
              <w:t>Владение материалом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C2B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C2B29">
              <w:rPr>
                <w:sz w:val="28"/>
                <w:szCs w:val="28"/>
              </w:rPr>
              <w:t xml:space="preserve">Эмоциональность 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C2B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C2B29">
              <w:rPr>
                <w:sz w:val="28"/>
                <w:szCs w:val="28"/>
              </w:rPr>
              <w:t>Обоснованность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C2B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C2B29">
              <w:rPr>
                <w:sz w:val="28"/>
                <w:szCs w:val="28"/>
              </w:rPr>
              <w:t xml:space="preserve">Результативность 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F70974">
        <w:trPr>
          <w:trHeight w:hRule="exact" w:val="567"/>
        </w:trPr>
        <w:tc>
          <w:tcPr>
            <w:tcW w:w="3970" w:type="dxa"/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C2B2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C2B29">
              <w:rPr>
                <w:sz w:val="28"/>
                <w:szCs w:val="28"/>
              </w:rPr>
              <w:t>Регламент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  <w:tc>
          <w:tcPr>
            <w:tcW w:w="2296" w:type="dxa"/>
          </w:tcPr>
          <w:p w:rsidR="002B5637" w:rsidRDefault="002B5637" w:rsidP="00F70974"/>
        </w:tc>
        <w:tc>
          <w:tcPr>
            <w:tcW w:w="2297" w:type="dxa"/>
          </w:tcPr>
          <w:p w:rsidR="002B5637" w:rsidRDefault="002B5637" w:rsidP="00F70974"/>
        </w:tc>
      </w:tr>
      <w:tr w:rsidR="002B5637" w:rsidTr="002B5637">
        <w:trPr>
          <w:trHeight w:hRule="exact" w:val="567"/>
        </w:trPr>
        <w:tc>
          <w:tcPr>
            <w:tcW w:w="3970" w:type="dxa"/>
            <w:tcBorders>
              <w:bottom w:val="single" w:sz="4" w:space="0" w:color="auto"/>
            </w:tcBorders>
          </w:tcPr>
          <w:p w:rsidR="002B5637" w:rsidRDefault="002B5637" w:rsidP="00F70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Добавить своё</w:t>
            </w:r>
          </w:p>
          <w:p w:rsidR="002B5637" w:rsidRPr="00CC2B29" w:rsidRDefault="002B5637" w:rsidP="00F70974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6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7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6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7" w:type="dxa"/>
            <w:tcBorders>
              <w:bottom w:val="single" w:sz="4" w:space="0" w:color="auto"/>
            </w:tcBorders>
          </w:tcPr>
          <w:p w:rsidR="002B5637" w:rsidRDefault="002B5637" w:rsidP="00F70974"/>
        </w:tc>
      </w:tr>
      <w:tr w:rsidR="002B5637" w:rsidTr="002B5637">
        <w:trPr>
          <w:trHeight w:hRule="exact" w:val="567"/>
        </w:trPr>
        <w:tc>
          <w:tcPr>
            <w:tcW w:w="3970" w:type="dxa"/>
            <w:tcBorders>
              <w:bottom w:val="single" w:sz="4" w:space="0" w:color="auto"/>
            </w:tcBorders>
          </w:tcPr>
          <w:p w:rsidR="002B5637" w:rsidRPr="003504F7" w:rsidRDefault="002B5637" w:rsidP="00F709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C2B29">
              <w:rPr>
                <w:sz w:val="28"/>
                <w:szCs w:val="28"/>
              </w:rPr>
              <w:t>.</w:t>
            </w:r>
            <w:r w:rsidRPr="00CC2B29">
              <w:rPr>
                <w:b/>
                <w:sz w:val="28"/>
                <w:szCs w:val="28"/>
              </w:rPr>
              <w:t>Итоговый результат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6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7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6" w:type="dxa"/>
            <w:tcBorders>
              <w:bottom w:val="single" w:sz="4" w:space="0" w:color="auto"/>
            </w:tcBorders>
          </w:tcPr>
          <w:p w:rsidR="002B5637" w:rsidRDefault="002B5637" w:rsidP="00F70974"/>
        </w:tc>
        <w:tc>
          <w:tcPr>
            <w:tcW w:w="2297" w:type="dxa"/>
            <w:tcBorders>
              <w:bottom w:val="single" w:sz="4" w:space="0" w:color="auto"/>
            </w:tcBorders>
          </w:tcPr>
          <w:p w:rsidR="002B5637" w:rsidRDefault="002B5637" w:rsidP="00F70974"/>
        </w:tc>
      </w:tr>
    </w:tbl>
    <w:p w:rsidR="002B5637" w:rsidRDefault="002B5637" w:rsidP="002B56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для взрослого жюри-</w:t>
      </w:r>
    </w:p>
    <w:p w:rsidR="002B5637" w:rsidRDefault="002B5637" w:rsidP="002B5637">
      <w:pPr>
        <w:spacing w:after="0" w:line="240" w:lineRule="auto"/>
        <w:rPr>
          <w:b/>
          <w:sz w:val="28"/>
          <w:szCs w:val="28"/>
        </w:rPr>
      </w:pPr>
    </w:p>
    <w:p w:rsidR="002B5637" w:rsidRPr="00871685" w:rsidRDefault="002B5637" w:rsidP="002B5637">
      <w:pPr>
        <w:spacing w:after="0" w:line="240" w:lineRule="auto"/>
        <w:rPr>
          <w:sz w:val="28"/>
          <w:szCs w:val="28"/>
        </w:rPr>
      </w:pPr>
      <w:r w:rsidRPr="00920645">
        <w:rPr>
          <w:b/>
          <w:sz w:val="28"/>
          <w:szCs w:val="28"/>
        </w:rPr>
        <w:t>*</w:t>
      </w:r>
      <w:r w:rsidRPr="00920645">
        <w:rPr>
          <w:sz w:val="28"/>
          <w:szCs w:val="28"/>
          <w:u w:val="single"/>
        </w:rPr>
        <w:t>Баллы при оценивании каждого пункта</w:t>
      </w:r>
      <w:r w:rsidRPr="00920645">
        <w:rPr>
          <w:b/>
          <w:sz w:val="28"/>
          <w:szCs w:val="28"/>
        </w:rPr>
        <w:t>:  «0»</w:t>
      </w:r>
      <w:r>
        <w:rPr>
          <w:sz w:val="28"/>
          <w:szCs w:val="28"/>
        </w:rPr>
        <w:t xml:space="preserve"> - что-</w:t>
      </w:r>
      <w:r w:rsidRPr="00920645">
        <w:rPr>
          <w:sz w:val="28"/>
          <w:szCs w:val="28"/>
        </w:rPr>
        <w:t xml:space="preserve">то не </w:t>
      </w:r>
      <w:proofErr w:type="gramStart"/>
      <w:r w:rsidRPr="00920645">
        <w:rPr>
          <w:sz w:val="28"/>
          <w:szCs w:val="28"/>
        </w:rPr>
        <w:t>заладилось</w:t>
      </w:r>
      <w:proofErr w:type="gramEnd"/>
      <w:r w:rsidRPr="00920645">
        <w:rPr>
          <w:b/>
          <w:sz w:val="28"/>
          <w:szCs w:val="28"/>
        </w:rPr>
        <w:t>; «1» -</w:t>
      </w:r>
      <w:r w:rsidRPr="00920645">
        <w:rPr>
          <w:sz w:val="28"/>
          <w:szCs w:val="28"/>
        </w:rPr>
        <w:t xml:space="preserve"> имеется попытка справиться; </w:t>
      </w:r>
      <w:r w:rsidRPr="00920645">
        <w:rPr>
          <w:b/>
          <w:sz w:val="28"/>
          <w:szCs w:val="28"/>
        </w:rPr>
        <w:t xml:space="preserve">«2» </w:t>
      </w:r>
      <w:r w:rsidRPr="00920645">
        <w:rPr>
          <w:sz w:val="28"/>
          <w:szCs w:val="28"/>
        </w:rPr>
        <w:t>- всё почти получилось</w:t>
      </w:r>
      <w:r w:rsidRPr="00920645">
        <w:rPr>
          <w:b/>
          <w:sz w:val="28"/>
          <w:szCs w:val="28"/>
        </w:rPr>
        <w:t>;  «3»</w:t>
      </w:r>
      <w:r>
        <w:rPr>
          <w:sz w:val="28"/>
          <w:szCs w:val="28"/>
        </w:rPr>
        <w:t xml:space="preserve"> - это успех (</w:t>
      </w:r>
      <w:r w:rsidRPr="006A42CF">
        <w:rPr>
          <w:b/>
          <w:i/>
          <w:sz w:val="28"/>
          <w:szCs w:val="28"/>
        </w:rPr>
        <w:t>из перечисленных критериев выберите  только три для оценки групп</w:t>
      </w:r>
      <w:r>
        <w:rPr>
          <w:sz w:val="28"/>
          <w:szCs w:val="28"/>
        </w:rPr>
        <w:t>).</w:t>
      </w:r>
    </w:p>
    <w:p w:rsidR="002B5637" w:rsidRPr="00871685" w:rsidRDefault="002B5637">
      <w:pPr>
        <w:rPr>
          <w:sz w:val="28"/>
          <w:szCs w:val="28"/>
        </w:rPr>
      </w:pPr>
    </w:p>
    <w:sectPr w:rsidR="002B5637" w:rsidRPr="00871685" w:rsidSect="00C10EAC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4897"/>
    <w:rsid w:val="000A4389"/>
    <w:rsid w:val="000B2A91"/>
    <w:rsid w:val="00143CD8"/>
    <w:rsid w:val="00194897"/>
    <w:rsid w:val="00245234"/>
    <w:rsid w:val="002B5637"/>
    <w:rsid w:val="00312300"/>
    <w:rsid w:val="003B347C"/>
    <w:rsid w:val="00506493"/>
    <w:rsid w:val="00512DD4"/>
    <w:rsid w:val="00685327"/>
    <w:rsid w:val="007E1FCB"/>
    <w:rsid w:val="00871685"/>
    <w:rsid w:val="00895E97"/>
    <w:rsid w:val="00AE2F07"/>
    <w:rsid w:val="00C10EAC"/>
    <w:rsid w:val="00C749E9"/>
    <w:rsid w:val="00C96220"/>
    <w:rsid w:val="00CF22CE"/>
    <w:rsid w:val="00D60806"/>
    <w:rsid w:val="00DF16B7"/>
    <w:rsid w:val="00DF384C"/>
    <w:rsid w:val="00E30362"/>
    <w:rsid w:val="00E51841"/>
    <w:rsid w:val="00EA69AA"/>
    <w:rsid w:val="00EA7AA7"/>
    <w:rsid w:val="00FC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217</Words>
  <Characters>1237</Characters>
  <Application>Microsoft Office Word</Application>
  <DocSecurity>0</DocSecurity>
  <Lines>10</Lines>
  <Paragraphs>2</Paragraphs>
  <ScaleCrop>false</ScaleCrop>
  <Company>Pirat.ca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 Vaider</dc:creator>
  <cp:lastModifiedBy>Tescher</cp:lastModifiedBy>
  <cp:revision>23</cp:revision>
  <dcterms:created xsi:type="dcterms:W3CDTF">2013-10-19T13:52:00Z</dcterms:created>
  <dcterms:modified xsi:type="dcterms:W3CDTF">2014-06-11T04:48:00Z</dcterms:modified>
</cp:coreProperties>
</file>