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5E" w:rsidRDefault="0038495E" w:rsidP="0038495E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2C4FE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Приложение 2</w:t>
      </w:r>
    </w:p>
    <w:p w:rsidR="0038495E" w:rsidRPr="002C4FE1" w:rsidRDefault="0038495E" w:rsidP="0038495E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38495E" w:rsidRDefault="0038495E" w:rsidP="0038495E">
      <w:pPr>
        <w:spacing w:line="240" w:lineRule="auto"/>
        <w:jc w:val="both"/>
        <w:rPr>
          <w:rFonts w:ascii="Circe" w:hAnsi="Circe"/>
          <w:color w:val="FF0000"/>
          <w:sz w:val="30"/>
          <w:szCs w:val="30"/>
          <w:shd w:val="clear" w:color="auto" w:fill="FFFFFF"/>
        </w:rPr>
      </w:pPr>
      <w:r w:rsidRPr="002C4FE1">
        <w:rPr>
          <w:rFonts w:ascii="Circe" w:hAnsi="Circe"/>
          <w:noProof/>
          <w:color w:val="FF0000"/>
          <w:sz w:val="30"/>
          <w:szCs w:val="30"/>
          <w:shd w:val="clear" w:color="auto" w:fill="FFFFFF"/>
        </w:rPr>
        <w:drawing>
          <wp:inline distT="0" distB="0" distL="0" distR="0" wp14:anchorId="72E1C33F" wp14:editId="5A0C3FD8">
            <wp:extent cx="5863003" cy="3803259"/>
            <wp:effectExtent l="19050" t="0" r="23447" b="6741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8495E" w:rsidRDefault="0038495E" w:rsidP="0038495E">
      <w:pPr>
        <w:spacing w:line="240" w:lineRule="auto"/>
        <w:jc w:val="both"/>
        <w:rPr>
          <w:rFonts w:ascii="Circe" w:hAnsi="Circe"/>
          <w:color w:val="FF0000"/>
          <w:sz w:val="30"/>
          <w:szCs w:val="30"/>
          <w:shd w:val="clear" w:color="auto" w:fill="FFFFFF"/>
        </w:rPr>
      </w:pPr>
    </w:p>
    <w:p w:rsidR="0038495E" w:rsidRDefault="0038495E" w:rsidP="0038495E">
      <w:pPr>
        <w:spacing w:line="240" w:lineRule="auto"/>
        <w:jc w:val="both"/>
        <w:rPr>
          <w:rFonts w:ascii="Circe" w:hAnsi="Circe"/>
          <w:color w:val="FF0000"/>
          <w:sz w:val="30"/>
          <w:szCs w:val="30"/>
          <w:shd w:val="clear" w:color="auto" w:fill="FFFFFF"/>
        </w:rPr>
      </w:pPr>
    </w:p>
    <w:p w:rsidR="0038495E" w:rsidRPr="00155A06" w:rsidRDefault="0038495E" w:rsidP="0038495E">
      <w:pPr>
        <w:spacing w:line="240" w:lineRule="auto"/>
        <w:jc w:val="both"/>
        <w:rPr>
          <w:rFonts w:ascii="Circe" w:hAnsi="Circe"/>
          <w:color w:val="FF0000"/>
          <w:sz w:val="30"/>
          <w:szCs w:val="30"/>
          <w:shd w:val="clear" w:color="auto" w:fill="FFFFFF"/>
        </w:rPr>
      </w:pPr>
    </w:p>
    <w:p w:rsidR="0038495E" w:rsidRDefault="0038495E" w:rsidP="0038495E">
      <w:pPr>
        <w:spacing w:line="240" w:lineRule="auto"/>
      </w:pPr>
      <w:r w:rsidRPr="002C4FE1">
        <w:rPr>
          <w:noProof/>
        </w:rPr>
        <w:drawing>
          <wp:inline distT="0" distB="0" distL="0" distR="0" wp14:anchorId="22FA3A55" wp14:editId="749C81D4">
            <wp:extent cx="5766288" cy="3536950"/>
            <wp:effectExtent l="19050" t="0" r="24912" b="63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A72E9" w:rsidRDefault="0038495E" w:rsidP="0038495E">
      <w:pPr>
        <w:pStyle w:val="a5"/>
        <w:shd w:val="clear" w:color="auto" w:fill="FFFFFF"/>
        <w:spacing w:before="96" w:beforeAutospacing="0" w:after="120" w:afterAutospacing="0" w:line="360" w:lineRule="atLeast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bookmarkStart w:id="0" w:name="_GoBack"/>
      <w:bookmarkEnd w:id="0"/>
    </w:p>
    <w:sectPr w:rsidR="00AA72E9" w:rsidSect="003B4956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5E"/>
    <w:rsid w:val="0038495E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A70B8-A3E2-427B-9BBE-21225710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495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38495E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38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Портрет</a:t>
            </a:r>
            <a:r>
              <a:rPr lang="ru-RU" baseline="0"/>
              <a:t> современного учителя с точки зрения родителей: функции, качества, профессиональные роли 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Воспитан, сдержан, вни</a:t>
                    </a:r>
                  </a:p>
                  <a:p>
                    <a:r>
                      <a:rPr lang="ru-RU"/>
                      <a:t>мателен
10%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Лист1!$A$22:$A$30</c:f>
              <c:strCache>
                <c:ptCount val="9"/>
                <c:pt idx="0">
                  <c:v>Любит детей</c:v>
                </c:pt>
                <c:pt idx="1">
                  <c:v>Справедлив</c:v>
                </c:pt>
                <c:pt idx="2">
                  <c:v>Проживает и переживает вместе с детьми</c:v>
                </c:pt>
                <c:pt idx="3">
                  <c:v>Работает творчески</c:v>
                </c:pt>
                <c:pt idx="4">
                  <c:v>Ориентирован на процесс</c:v>
                </c:pt>
                <c:pt idx="5">
                  <c:v>Знает детскую психологию и следует педагогическим  принципам</c:v>
                </c:pt>
                <c:pt idx="6">
                  <c:v>Воспитан, сдержан, внимателен</c:v>
                </c:pt>
                <c:pt idx="7">
                  <c:v>Формирует взгляды детей</c:v>
                </c:pt>
                <c:pt idx="8">
                  <c:v>Готов к инновационной деятельности</c:v>
                </c:pt>
              </c:strCache>
            </c:strRef>
          </c:cat>
          <c:val>
            <c:numRef>
              <c:f>Лист1!$B$22:$B$30</c:f>
              <c:numCache>
                <c:formatCode>General</c:formatCode>
                <c:ptCount val="9"/>
                <c:pt idx="0">
                  <c:v>15</c:v>
                </c:pt>
                <c:pt idx="1">
                  <c:v>10</c:v>
                </c:pt>
                <c:pt idx="2">
                  <c:v>9</c:v>
                </c:pt>
                <c:pt idx="3">
                  <c:v>13</c:v>
                </c:pt>
                <c:pt idx="4">
                  <c:v>13</c:v>
                </c:pt>
                <c:pt idx="5">
                  <c:v>31</c:v>
                </c:pt>
                <c:pt idx="6">
                  <c:v>16</c:v>
                </c:pt>
                <c:pt idx="7">
                  <c:v>28</c:v>
                </c:pt>
                <c:pt idx="8">
                  <c:v>18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Опрос: родитель+ребёнок</a:t>
            </a:r>
          </a:p>
          <a:p>
            <a:pPr>
              <a:defRPr/>
            </a:pPr>
            <a:r>
              <a:rPr lang="ru-RU"/>
              <a:t>Учитель</a:t>
            </a:r>
            <a:r>
              <a:rPr lang="ru-RU" baseline="0"/>
              <a:t> - это человек, который...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Спокоен, вежлив, </a:t>
                    </a:r>
                  </a:p>
                  <a:p>
                    <a:r>
                      <a:rPr lang="ru-RU"/>
                      <a:t>воспитан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Имеет огромное желание поделиться знаниями, добротой, </a:t>
                    </a:r>
                  </a:p>
                  <a:p>
                    <a:r>
                      <a:rPr lang="ru-RU"/>
                      <a:t>человечностью
10%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Лист1!$A$54:$A$65</c:f>
              <c:strCache>
                <c:ptCount val="12"/>
                <c:pt idx="0">
                  <c:v>Принимает новое и развивается сам</c:v>
                </c:pt>
                <c:pt idx="1">
                  <c:v>Любит детей</c:v>
                </c:pt>
                <c:pt idx="2">
                  <c:v>Спокоен, вежлив, воспитан</c:v>
                </c:pt>
                <c:pt idx="3">
                  <c:v>Хорошо знает свой предмет</c:v>
                </c:pt>
                <c:pt idx="4">
                  <c:v>Имеет огромное желание поделиться знаниями, добротой, человечностью</c:v>
                </c:pt>
                <c:pt idx="5">
                  <c:v>Формирует у детей желание учиться</c:v>
                </c:pt>
                <c:pt idx="6">
                  <c:v>Умеет объяснять</c:v>
                </c:pt>
                <c:pt idx="7">
                  <c:v>Любит свою профессию</c:v>
                </c:pt>
                <c:pt idx="8">
                  <c:v>Формирует личность, помогает найти свою дорогу в жизни</c:v>
                </c:pt>
                <c:pt idx="9">
                  <c:v>Способен стать примером</c:v>
                </c:pt>
                <c:pt idx="10">
                  <c:v>Справедлив</c:v>
                </c:pt>
                <c:pt idx="11">
                  <c:v>Строг</c:v>
                </c:pt>
              </c:strCache>
            </c:strRef>
          </c:cat>
          <c:val>
            <c:numRef>
              <c:f>Лист1!$B$54:$B$65</c:f>
              <c:numCache>
                <c:formatCode>General</c:formatCode>
                <c:ptCount val="12"/>
                <c:pt idx="0">
                  <c:v>9</c:v>
                </c:pt>
                <c:pt idx="1">
                  <c:v>15</c:v>
                </c:pt>
                <c:pt idx="2">
                  <c:v>10</c:v>
                </c:pt>
                <c:pt idx="3">
                  <c:v>11</c:v>
                </c:pt>
                <c:pt idx="4">
                  <c:v>13</c:v>
                </c:pt>
                <c:pt idx="5">
                  <c:v>18</c:v>
                </c:pt>
                <c:pt idx="6">
                  <c:v>5</c:v>
                </c:pt>
                <c:pt idx="7">
                  <c:v>7</c:v>
                </c:pt>
                <c:pt idx="8">
                  <c:v>20</c:v>
                </c:pt>
                <c:pt idx="9">
                  <c:v>9</c:v>
                </c:pt>
                <c:pt idx="10">
                  <c:v>9</c:v>
                </c:pt>
                <c:pt idx="11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2021-10-11T04:45:00Z</dcterms:created>
  <dcterms:modified xsi:type="dcterms:W3CDTF">2021-10-11T04:45:00Z</dcterms:modified>
</cp:coreProperties>
</file>