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21" w:rsidRDefault="00A70221" w:rsidP="00A70221">
      <w:pPr>
        <w:pStyle w:val="a3"/>
        <w:ind w:firstLine="709"/>
        <w:jc w:val="right"/>
        <w:rPr>
          <w:b/>
          <w:bCs/>
          <w:color w:val="333333"/>
          <w:sz w:val="32"/>
          <w:szCs w:val="32"/>
        </w:rPr>
      </w:pPr>
      <w:r>
        <w:rPr>
          <w:b/>
          <w:bCs/>
          <w:color w:val="333333"/>
          <w:sz w:val="32"/>
          <w:szCs w:val="32"/>
        </w:rPr>
        <w:t>Приложение №3</w:t>
      </w:r>
    </w:p>
    <w:p w:rsidR="00A70221" w:rsidRPr="00CD134A" w:rsidRDefault="00A70221" w:rsidP="00A70221">
      <w:pPr>
        <w:pStyle w:val="a3"/>
        <w:ind w:firstLine="709"/>
        <w:jc w:val="center"/>
        <w:rPr>
          <w:color w:val="333333"/>
          <w:sz w:val="32"/>
          <w:szCs w:val="32"/>
        </w:rPr>
      </w:pPr>
      <w:r w:rsidRPr="00CD134A">
        <w:rPr>
          <w:b/>
          <w:bCs/>
          <w:color w:val="333333"/>
          <w:sz w:val="32"/>
          <w:szCs w:val="32"/>
        </w:rPr>
        <w:t xml:space="preserve">Характеры птиц (По </w:t>
      </w:r>
      <w:proofErr w:type="spellStart"/>
      <w:r w:rsidRPr="00CD134A">
        <w:rPr>
          <w:b/>
          <w:bCs/>
          <w:color w:val="333333"/>
          <w:sz w:val="32"/>
          <w:szCs w:val="32"/>
        </w:rPr>
        <w:t>Брэму</w:t>
      </w:r>
      <w:proofErr w:type="spellEnd"/>
      <w:r w:rsidRPr="00CD134A">
        <w:rPr>
          <w:b/>
          <w:bCs/>
          <w:color w:val="333333"/>
          <w:sz w:val="32"/>
          <w:szCs w:val="32"/>
        </w:rPr>
        <w:t>)</w:t>
      </w:r>
    </w:p>
    <w:p w:rsidR="00A70221" w:rsidRPr="008D13F1" w:rsidRDefault="00A70221" w:rsidP="00A70221">
      <w:pPr>
        <w:pStyle w:val="a3"/>
        <w:spacing w:line="360" w:lineRule="auto"/>
        <w:ind w:firstLine="709"/>
        <w:jc w:val="both"/>
        <w:rPr>
          <w:color w:val="333333"/>
          <w:sz w:val="28"/>
          <w:szCs w:val="28"/>
        </w:rPr>
      </w:pPr>
      <w:r w:rsidRPr="008D13F1">
        <w:rPr>
          <w:color w:val="333333"/>
          <w:sz w:val="28"/>
          <w:szCs w:val="28"/>
        </w:rPr>
        <w:t xml:space="preserve">1. </w:t>
      </w:r>
      <w:r w:rsidRPr="008D13F1">
        <w:rPr>
          <w:b/>
          <w:bCs/>
          <w:color w:val="333333"/>
          <w:sz w:val="28"/>
          <w:szCs w:val="28"/>
        </w:rPr>
        <w:t xml:space="preserve">Горихвостка. </w:t>
      </w:r>
      <w:r w:rsidRPr="008D13F1">
        <w:rPr>
          <w:color w:val="333333"/>
          <w:sz w:val="28"/>
          <w:szCs w:val="28"/>
        </w:rPr>
        <w:t xml:space="preserve">Горихвостка – веселая, подвижная и деятельная птичка. Она проворна и легка, ловко прыгает и </w:t>
      </w:r>
      <w:proofErr w:type="gramStart"/>
      <w:r w:rsidRPr="008D13F1">
        <w:rPr>
          <w:color w:val="333333"/>
          <w:sz w:val="28"/>
          <w:szCs w:val="28"/>
        </w:rPr>
        <w:t>летает</w:t>
      </w:r>
      <w:proofErr w:type="gramEnd"/>
      <w:r w:rsidRPr="008D13F1">
        <w:rPr>
          <w:color w:val="333333"/>
          <w:sz w:val="28"/>
          <w:szCs w:val="28"/>
        </w:rPr>
        <w:t xml:space="preserve"> и превосходно кувыркается в воздухе; полет ее столь искусен, что она может ловить добычу на лету и часто догоняет и проглатывает в воздухе летающих насекомых. Пение ее неблагозвучно и часто прерывается </w:t>
      </w:r>
      <w:proofErr w:type="spellStart"/>
      <w:r w:rsidRPr="008D13F1">
        <w:rPr>
          <w:color w:val="333333"/>
          <w:sz w:val="28"/>
          <w:szCs w:val="28"/>
        </w:rPr>
        <w:t>неприятнымтрещанием</w:t>
      </w:r>
      <w:proofErr w:type="spellEnd"/>
      <w:r w:rsidRPr="008D13F1">
        <w:rPr>
          <w:color w:val="333333"/>
          <w:sz w:val="28"/>
          <w:szCs w:val="28"/>
        </w:rPr>
        <w:t>. Горихвостки иногда заводят знакомства с другими птицами, иногда переходящие в дружбу.</w:t>
      </w:r>
    </w:p>
    <w:p w:rsidR="00A70221" w:rsidRPr="008D13F1" w:rsidRDefault="00A70221" w:rsidP="00A70221">
      <w:pPr>
        <w:pStyle w:val="a3"/>
        <w:spacing w:line="360" w:lineRule="auto"/>
        <w:ind w:firstLine="709"/>
        <w:jc w:val="both"/>
        <w:rPr>
          <w:color w:val="333333"/>
          <w:sz w:val="28"/>
          <w:szCs w:val="28"/>
        </w:rPr>
      </w:pPr>
      <w:r w:rsidRPr="008D13F1">
        <w:rPr>
          <w:color w:val="333333"/>
          <w:sz w:val="28"/>
          <w:szCs w:val="28"/>
        </w:rPr>
        <w:t xml:space="preserve">2. </w:t>
      </w:r>
      <w:r w:rsidRPr="008D13F1">
        <w:rPr>
          <w:b/>
          <w:bCs/>
          <w:color w:val="333333"/>
          <w:sz w:val="28"/>
          <w:szCs w:val="28"/>
        </w:rPr>
        <w:t xml:space="preserve">Дрозд. </w:t>
      </w:r>
      <w:r w:rsidRPr="008D13F1">
        <w:rPr>
          <w:color w:val="333333"/>
          <w:sz w:val="28"/>
          <w:szCs w:val="28"/>
        </w:rPr>
        <w:t>Дрозды – это ловкие, подвижные, умные и одаренные большим искусством петь птицы. Они общительны, хотя их и нельзя назвать миролюбивыми. Хорошие и дурные качества переплетаются в их характере. Вообще это ловкие, проворные летуны, но при испуге они неуклюже порхают над землей. В умственных способностях этих птиц нельзя сомневаться: они не только умны, смелы и недоверчивы, но даже хитры и осторожно расчетливы. Хотя дрозды нередко ссорятся между собой, но все же не могут жить друг без друга, и один дрозд всегда идет на призывный звук другого.</w:t>
      </w:r>
    </w:p>
    <w:p w:rsidR="00A70221" w:rsidRPr="008D13F1" w:rsidRDefault="00A70221" w:rsidP="00A70221">
      <w:pPr>
        <w:pStyle w:val="a3"/>
        <w:spacing w:line="360" w:lineRule="auto"/>
        <w:ind w:firstLine="709"/>
        <w:jc w:val="both"/>
        <w:rPr>
          <w:color w:val="333333"/>
          <w:sz w:val="28"/>
          <w:szCs w:val="28"/>
        </w:rPr>
      </w:pPr>
      <w:r w:rsidRPr="008D13F1">
        <w:rPr>
          <w:color w:val="333333"/>
          <w:sz w:val="28"/>
          <w:szCs w:val="28"/>
        </w:rPr>
        <w:t xml:space="preserve">3. </w:t>
      </w:r>
      <w:r w:rsidRPr="008D13F1">
        <w:rPr>
          <w:b/>
          <w:bCs/>
          <w:color w:val="333333"/>
          <w:sz w:val="28"/>
          <w:szCs w:val="28"/>
        </w:rPr>
        <w:t>Ворон.</w:t>
      </w:r>
      <w:r w:rsidRPr="008D13F1">
        <w:rPr>
          <w:color w:val="333333"/>
          <w:sz w:val="28"/>
          <w:szCs w:val="28"/>
        </w:rPr>
        <w:t xml:space="preserve"> Полет ворона очень красив; при быстром полете он несется почти по прямой линии, сильно ударяя крыльями; часто он долго парит, описывая красивые круги. По земле он ходит со смешной важностью; сидя на ветке, держится или горизонтально, или совершенно прямо. Ворон часто нападает на животных. Ворует вещи и еду и прячет краденое. Он отлично выучивается говорить и даже разумно применяет слова. Тот, кто не признает у животных ума, пусть подольше наблюдает ворона.</w:t>
      </w:r>
    </w:p>
    <w:p w:rsidR="00A70221" w:rsidRPr="008D13F1" w:rsidRDefault="00A70221" w:rsidP="00A70221">
      <w:pPr>
        <w:pStyle w:val="a3"/>
        <w:spacing w:line="360" w:lineRule="auto"/>
        <w:ind w:firstLine="709"/>
        <w:jc w:val="both"/>
        <w:rPr>
          <w:color w:val="333333"/>
          <w:sz w:val="28"/>
          <w:szCs w:val="28"/>
        </w:rPr>
      </w:pPr>
      <w:r>
        <w:rPr>
          <w:color w:val="333333"/>
          <w:sz w:val="28"/>
          <w:szCs w:val="28"/>
        </w:rPr>
        <w:t>4</w:t>
      </w:r>
      <w:r w:rsidRPr="008D13F1">
        <w:rPr>
          <w:color w:val="333333"/>
          <w:sz w:val="28"/>
          <w:szCs w:val="28"/>
        </w:rPr>
        <w:t xml:space="preserve">. </w:t>
      </w:r>
      <w:r w:rsidRPr="008D13F1">
        <w:rPr>
          <w:b/>
          <w:bCs/>
          <w:color w:val="333333"/>
          <w:sz w:val="28"/>
          <w:szCs w:val="28"/>
        </w:rPr>
        <w:t>Вертишейка.</w:t>
      </w:r>
      <w:r w:rsidRPr="008D13F1">
        <w:rPr>
          <w:color w:val="333333"/>
          <w:sz w:val="28"/>
          <w:szCs w:val="28"/>
        </w:rPr>
        <w:t xml:space="preserve"> Это ленивая, довольно неуклюжая птица, двигающаяся лишь тогда, когда это очень необходимо; в ней вовсе не замечается неутомимости и резвости других дятлов. Птичка эта выказывает необыкновенную способность вертеть шеей. Все необыкновенное ее раздражает, заставляет строить гримасы, которые тем страннее, чем больше </w:t>
      </w:r>
      <w:r w:rsidRPr="008D13F1">
        <w:rPr>
          <w:color w:val="333333"/>
          <w:sz w:val="28"/>
          <w:szCs w:val="28"/>
        </w:rPr>
        <w:lastRenderedPageBreak/>
        <w:t xml:space="preserve">она бывает испугана. Она вытягивает шею, нахохливает головные перья и распускает хвост веером; или же она вытягивает все туловище, наклоняется вперед, закрывает глаза и испускает странное глухое </w:t>
      </w:r>
      <w:proofErr w:type="spellStart"/>
      <w:r w:rsidRPr="008D13F1">
        <w:rPr>
          <w:color w:val="333333"/>
          <w:sz w:val="28"/>
          <w:szCs w:val="28"/>
        </w:rPr>
        <w:t>воркотание</w:t>
      </w:r>
      <w:proofErr w:type="spellEnd"/>
      <w:r w:rsidRPr="008D13F1">
        <w:rPr>
          <w:color w:val="333333"/>
          <w:sz w:val="28"/>
          <w:szCs w:val="28"/>
        </w:rPr>
        <w:t>. Не подлежит никакому сомнению, что этим вертишейка хочет напугать своего врага.</w:t>
      </w:r>
    </w:p>
    <w:p w:rsidR="00A70221" w:rsidRPr="008D13F1" w:rsidRDefault="00A70221" w:rsidP="00A70221">
      <w:pPr>
        <w:pStyle w:val="a3"/>
        <w:spacing w:line="360" w:lineRule="auto"/>
        <w:ind w:firstLine="709"/>
        <w:jc w:val="both"/>
        <w:rPr>
          <w:color w:val="333333"/>
          <w:sz w:val="28"/>
          <w:szCs w:val="28"/>
        </w:rPr>
      </w:pPr>
      <w:r>
        <w:rPr>
          <w:color w:val="333333"/>
          <w:sz w:val="28"/>
          <w:szCs w:val="28"/>
        </w:rPr>
        <w:t>5</w:t>
      </w:r>
      <w:r w:rsidRPr="008D13F1">
        <w:rPr>
          <w:color w:val="333333"/>
          <w:sz w:val="28"/>
          <w:szCs w:val="28"/>
        </w:rPr>
        <w:t xml:space="preserve">. </w:t>
      </w:r>
      <w:r w:rsidRPr="008D13F1">
        <w:rPr>
          <w:b/>
          <w:bCs/>
          <w:color w:val="333333"/>
          <w:sz w:val="28"/>
          <w:szCs w:val="28"/>
        </w:rPr>
        <w:t>Перепелка.</w:t>
      </w:r>
      <w:r w:rsidRPr="008D13F1">
        <w:rPr>
          <w:color w:val="333333"/>
          <w:sz w:val="28"/>
          <w:szCs w:val="28"/>
        </w:rPr>
        <w:t xml:space="preserve"> Перепелку нельзя назвать ни красивой, ни одаренной птицей, но, несмотря на это, она привлекает всеобщее расположение. Этим она обязана своему звучному призывному крику. Кроме этого крика, она издает еще много разнообразных звуков. Ходит перепелка скоро, но неуклюже, втянув голову, опустив хвост и кивая на каждом шагу; летают быстро, порывисто и шумно, но неохотно и спасаются от преследователей всегда бегством. Сообразительность перепелки довольно слаба; кроме того, она очень боязлива и, подвергаясь преследованию, поступает самым сумасбродным образом: она, например, воображает, что будет в безопасности, если спрячет свою голову под крыло.</w:t>
      </w:r>
    </w:p>
    <w:p w:rsidR="00727BD2" w:rsidRDefault="00A70221" w:rsidP="00A70221">
      <w:pPr>
        <w:pStyle w:val="a3"/>
        <w:spacing w:line="360" w:lineRule="auto"/>
        <w:ind w:firstLine="709"/>
        <w:jc w:val="both"/>
      </w:pPr>
      <w:r>
        <w:rPr>
          <w:color w:val="333333"/>
          <w:sz w:val="28"/>
          <w:szCs w:val="28"/>
        </w:rPr>
        <w:t>6</w:t>
      </w:r>
      <w:r w:rsidRPr="008D13F1">
        <w:rPr>
          <w:color w:val="333333"/>
          <w:sz w:val="28"/>
          <w:szCs w:val="28"/>
        </w:rPr>
        <w:t xml:space="preserve">. </w:t>
      </w:r>
      <w:r w:rsidRPr="008D13F1">
        <w:rPr>
          <w:b/>
          <w:bCs/>
          <w:color w:val="333333"/>
          <w:sz w:val="28"/>
          <w:szCs w:val="28"/>
        </w:rPr>
        <w:t>Выпь.</w:t>
      </w:r>
      <w:r w:rsidRPr="008D13F1">
        <w:rPr>
          <w:color w:val="333333"/>
          <w:sz w:val="28"/>
          <w:szCs w:val="28"/>
        </w:rPr>
        <w:t xml:space="preserve"> Выпь отличается плотным телом, длинной, но толстой шеей, широкими крыльями. В искусстве принимать странные позы она превосходит даже цапель. Если она хочет обмануть, то садится на пятки и вытягивает вверх туловище, шею, голову и клюв, так что они образуют одну прямую линию, и птица становится похожа на что угодно, только не на птицу: ее легко принять тогда за старый острый кол. Леность, равнодушие и медлительность, трусость и подозрительность, хитрость и коварство, злобность и лукавство составляют отличительные черты ее нрава. Крик ее очень странен он похож на рев быка, который ночью слышится на расстоянии 2-3 верст и возбуждает страх у суеверных людей.</w:t>
      </w:r>
      <w:bookmarkStart w:id="0" w:name="_GoBack"/>
      <w:bookmarkEnd w:id="0"/>
    </w:p>
    <w:sectPr w:rsidR="00727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21"/>
    <w:rsid w:val="00727BD2"/>
    <w:rsid w:val="00A70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00D34-BA23-4843-BDF3-90F89F19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0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Костина</dc:creator>
  <cp:keywords/>
  <dc:description/>
  <cp:lastModifiedBy>Ольга Костина</cp:lastModifiedBy>
  <cp:revision>1</cp:revision>
  <dcterms:created xsi:type="dcterms:W3CDTF">2016-04-20T07:36:00Z</dcterms:created>
  <dcterms:modified xsi:type="dcterms:W3CDTF">2016-04-20T07:36:00Z</dcterms:modified>
</cp:coreProperties>
</file>