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9E" w:rsidRDefault="00FF709E" w:rsidP="00FF709E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0755C2">
        <w:rPr>
          <w:rFonts w:ascii="Times New Roman" w:hAnsi="Times New Roman"/>
          <w:b/>
          <w:sz w:val="28"/>
          <w:szCs w:val="24"/>
        </w:rPr>
        <w:t>Приложение 3</w:t>
      </w:r>
      <w:r>
        <w:rPr>
          <w:rFonts w:ascii="Times New Roman" w:hAnsi="Times New Roman"/>
          <w:b/>
          <w:sz w:val="28"/>
          <w:szCs w:val="24"/>
        </w:rPr>
        <w:t>.</w:t>
      </w:r>
      <w:r w:rsidRPr="00845086">
        <w:rPr>
          <w:rFonts w:ascii="Times New Roman" w:hAnsi="Times New Roman"/>
          <w:sz w:val="28"/>
          <w:szCs w:val="24"/>
        </w:rPr>
        <w:t xml:space="preserve"> </w:t>
      </w:r>
      <w:r w:rsidRPr="000755C2">
        <w:rPr>
          <w:rFonts w:ascii="Times New Roman" w:hAnsi="Times New Roman"/>
          <w:sz w:val="28"/>
          <w:szCs w:val="24"/>
        </w:rPr>
        <w:t>Рефлексия настроения и эмоционального состояния.</w:t>
      </w:r>
    </w:p>
    <w:p w:rsidR="00FF709E" w:rsidRPr="00845086" w:rsidRDefault="00FF709E" w:rsidP="00FF709E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A64B6DF" wp14:editId="64C86612">
            <wp:simplePos x="0" y="0"/>
            <wp:positionH relativeFrom="column">
              <wp:posOffset>1175385</wp:posOffset>
            </wp:positionH>
            <wp:positionV relativeFrom="paragraph">
              <wp:posOffset>105410</wp:posOffset>
            </wp:positionV>
            <wp:extent cx="3769507" cy="2495550"/>
            <wp:effectExtent l="19050" t="0" r="2393" b="0"/>
            <wp:wrapNone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222" t="19452" r="22354" b="22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507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2E9" w:rsidRDefault="00FF709E">
      <w:bookmarkStart w:id="0" w:name="_GoBack"/>
      <w:bookmarkEnd w:id="0"/>
    </w:p>
    <w:sectPr w:rsidR="00AA72E9" w:rsidSect="00CB30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9E"/>
    <w:rsid w:val="00535BB7"/>
    <w:rsid w:val="005811FE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5A092-86C0-4FF3-9B51-D3AE057B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0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2020-12-11T02:35:00Z</dcterms:created>
  <dcterms:modified xsi:type="dcterms:W3CDTF">2020-12-11T02:35:00Z</dcterms:modified>
</cp:coreProperties>
</file>